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AB6" w:rsidRPr="00E57C1B" w:rsidRDefault="00466AB6" w:rsidP="00466AB6">
      <w:pPr>
        <w:ind w:left="10620"/>
        <w:rPr>
          <w:lang w:val="uk-UA"/>
        </w:rPr>
      </w:pPr>
      <w:r w:rsidRPr="00E57C1B">
        <w:rPr>
          <w:lang w:val="uk-UA"/>
        </w:rPr>
        <w:t>Додаток 2 до рішення</w:t>
      </w:r>
    </w:p>
    <w:p w:rsidR="00466AB6" w:rsidRPr="00E57C1B" w:rsidRDefault="00466AB6" w:rsidP="00466AB6">
      <w:pPr>
        <w:ind w:left="9912" w:firstLine="708"/>
        <w:rPr>
          <w:lang w:val="uk-UA"/>
        </w:rPr>
      </w:pPr>
      <w:r w:rsidRPr="00E57C1B">
        <w:rPr>
          <w:lang w:val="uk-UA"/>
        </w:rPr>
        <w:t xml:space="preserve">Южноукраїнської міської ради </w:t>
      </w:r>
    </w:p>
    <w:p w:rsidR="00466AB6" w:rsidRPr="00E57C1B" w:rsidRDefault="00466AB6" w:rsidP="00466AB6">
      <w:pPr>
        <w:ind w:left="7080" w:firstLine="3378"/>
        <w:jc w:val="center"/>
        <w:rPr>
          <w:lang w:val="uk-UA"/>
        </w:rPr>
      </w:pPr>
      <w:r w:rsidRPr="00E57C1B">
        <w:rPr>
          <w:lang w:val="uk-UA"/>
        </w:rPr>
        <w:t>від « ____ »____</w:t>
      </w:r>
      <w:r w:rsidRPr="00E57C1B">
        <w:rPr>
          <w:u w:val="single"/>
          <w:lang w:val="uk-UA"/>
        </w:rPr>
        <w:t>___</w:t>
      </w:r>
      <w:r w:rsidRPr="00E57C1B">
        <w:rPr>
          <w:lang w:val="uk-UA"/>
        </w:rPr>
        <w:t xml:space="preserve">_____ 2017 № ____ </w:t>
      </w:r>
    </w:p>
    <w:p w:rsidR="00466AB6" w:rsidRPr="00E57C1B" w:rsidRDefault="00466AB6" w:rsidP="00466AB6">
      <w:pPr>
        <w:ind w:left="7080" w:firstLine="3378"/>
        <w:jc w:val="center"/>
        <w:rPr>
          <w:lang w:val="uk-UA"/>
        </w:rPr>
      </w:pPr>
    </w:p>
    <w:p w:rsidR="00466AB6" w:rsidRPr="00E57C1B" w:rsidRDefault="00466AB6" w:rsidP="00466AB6">
      <w:pPr>
        <w:jc w:val="center"/>
        <w:rPr>
          <w:b/>
          <w:color w:val="000000"/>
          <w:lang w:val="uk-UA"/>
        </w:rPr>
      </w:pPr>
      <w:r w:rsidRPr="00E57C1B">
        <w:rPr>
          <w:b/>
          <w:color w:val="000000"/>
          <w:lang w:val="uk-UA"/>
        </w:rPr>
        <w:t>ПЕРЕЛІК</w:t>
      </w:r>
    </w:p>
    <w:p w:rsidR="00466AB6" w:rsidRPr="00E57C1B" w:rsidRDefault="00466AB6" w:rsidP="00466AB6">
      <w:pPr>
        <w:jc w:val="center"/>
        <w:rPr>
          <w:b/>
          <w:color w:val="000000"/>
          <w:lang w:val="uk-UA"/>
        </w:rPr>
      </w:pPr>
      <w:r w:rsidRPr="00E57C1B">
        <w:rPr>
          <w:b/>
          <w:color w:val="000000"/>
          <w:lang w:val="uk-UA"/>
        </w:rPr>
        <w:t>адміністративних послуг, що надаються виключно через Центр</w:t>
      </w:r>
    </w:p>
    <w:p w:rsidR="00466AB6" w:rsidRPr="00E57C1B" w:rsidRDefault="00466AB6" w:rsidP="00466AB6">
      <w:pPr>
        <w:jc w:val="both"/>
        <w:rPr>
          <w:b/>
          <w:color w:val="000000"/>
          <w:lang w:val="uk-UA"/>
        </w:rPr>
      </w:pPr>
    </w:p>
    <w:p w:rsidR="00466AB6" w:rsidRPr="00E57C1B" w:rsidRDefault="00466AB6" w:rsidP="00466AB6">
      <w:pPr>
        <w:jc w:val="both"/>
        <w:rPr>
          <w:b/>
          <w:color w:val="000000"/>
          <w:lang w:val="uk-UA"/>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860"/>
        <w:gridCol w:w="3420"/>
        <w:gridCol w:w="6120"/>
      </w:tblGrid>
      <w:tr w:rsidR="00466AB6" w:rsidRPr="00E57C1B" w:rsidTr="006338D1">
        <w:tc>
          <w:tcPr>
            <w:tcW w:w="720" w:type="dxa"/>
            <w:shd w:val="clear" w:color="auto" w:fill="auto"/>
          </w:tcPr>
          <w:p w:rsidR="00466AB6" w:rsidRPr="00E57C1B" w:rsidRDefault="00466AB6" w:rsidP="006338D1">
            <w:pPr>
              <w:jc w:val="both"/>
              <w:rPr>
                <w:color w:val="000000"/>
                <w:lang w:val="uk-UA"/>
              </w:rPr>
            </w:pPr>
            <w:r w:rsidRPr="00E57C1B">
              <w:rPr>
                <w:color w:val="000000"/>
                <w:lang w:val="uk-UA"/>
              </w:rPr>
              <w:t xml:space="preserve">№ </w:t>
            </w:r>
          </w:p>
          <w:p w:rsidR="00466AB6" w:rsidRPr="00E57C1B" w:rsidRDefault="00466AB6" w:rsidP="006338D1">
            <w:pPr>
              <w:jc w:val="both"/>
              <w:rPr>
                <w:color w:val="000000"/>
                <w:lang w:val="uk-UA"/>
              </w:rPr>
            </w:pPr>
            <w:r w:rsidRPr="00E57C1B">
              <w:rPr>
                <w:color w:val="000000"/>
                <w:lang w:val="uk-UA"/>
              </w:rPr>
              <w:t>з/п</w:t>
            </w:r>
          </w:p>
        </w:tc>
        <w:tc>
          <w:tcPr>
            <w:tcW w:w="4860" w:type="dxa"/>
            <w:shd w:val="clear" w:color="auto" w:fill="auto"/>
          </w:tcPr>
          <w:p w:rsidR="00466AB6" w:rsidRPr="00E57C1B" w:rsidRDefault="00466AB6" w:rsidP="006338D1">
            <w:pPr>
              <w:tabs>
                <w:tab w:val="left" w:pos="4840"/>
                <w:tab w:val="right" w:pos="5112"/>
              </w:tabs>
              <w:jc w:val="center"/>
              <w:rPr>
                <w:color w:val="000000"/>
                <w:lang w:val="uk-UA"/>
              </w:rPr>
            </w:pPr>
            <w:r w:rsidRPr="00E57C1B">
              <w:rPr>
                <w:color w:val="000000"/>
                <w:lang w:val="uk-UA"/>
              </w:rPr>
              <w:t>Назва адміністративної послуги</w:t>
            </w:r>
          </w:p>
        </w:tc>
        <w:tc>
          <w:tcPr>
            <w:tcW w:w="3420" w:type="dxa"/>
            <w:shd w:val="clear" w:color="auto" w:fill="auto"/>
          </w:tcPr>
          <w:p w:rsidR="00466AB6" w:rsidRPr="00E57C1B" w:rsidRDefault="00466AB6" w:rsidP="006338D1">
            <w:pPr>
              <w:jc w:val="center"/>
              <w:rPr>
                <w:color w:val="000000"/>
                <w:lang w:val="uk-UA"/>
              </w:rPr>
            </w:pPr>
            <w:r w:rsidRPr="00E57C1B">
              <w:rPr>
                <w:color w:val="000000"/>
                <w:lang w:val="uk-UA"/>
              </w:rPr>
              <w:t>Суб’єкт надання послуги</w:t>
            </w:r>
          </w:p>
        </w:tc>
        <w:tc>
          <w:tcPr>
            <w:tcW w:w="6120" w:type="dxa"/>
            <w:shd w:val="clear" w:color="auto" w:fill="auto"/>
          </w:tcPr>
          <w:p w:rsidR="00466AB6" w:rsidRPr="00E57C1B" w:rsidRDefault="00466AB6" w:rsidP="006338D1">
            <w:pPr>
              <w:jc w:val="center"/>
              <w:rPr>
                <w:color w:val="000000"/>
                <w:lang w:val="uk-UA"/>
              </w:rPr>
            </w:pPr>
            <w:r w:rsidRPr="00E57C1B">
              <w:rPr>
                <w:color w:val="000000"/>
                <w:lang w:val="uk-UA"/>
              </w:rPr>
              <w:t xml:space="preserve">Правові підстави </w:t>
            </w:r>
          </w:p>
          <w:p w:rsidR="00466AB6" w:rsidRPr="00E57C1B" w:rsidRDefault="00466AB6" w:rsidP="006338D1">
            <w:pPr>
              <w:jc w:val="center"/>
              <w:rPr>
                <w:color w:val="000000"/>
                <w:lang w:val="uk-UA"/>
              </w:rPr>
            </w:pPr>
            <w:r w:rsidRPr="00E57C1B">
              <w:rPr>
                <w:color w:val="000000"/>
                <w:lang w:val="uk-UA"/>
              </w:rPr>
              <w:t>для надання адміністративної послуги</w:t>
            </w:r>
          </w:p>
        </w:tc>
      </w:tr>
      <w:tr w:rsidR="00466AB6" w:rsidRPr="006338D1" w:rsidTr="006338D1">
        <w:tc>
          <w:tcPr>
            <w:tcW w:w="720" w:type="dxa"/>
            <w:shd w:val="clear" w:color="auto" w:fill="auto"/>
          </w:tcPr>
          <w:p w:rsidR="00466AB6" w:rsidRPr="00E57C1B" w:rsidRDefault="00466AB6" w:rsidP="006338D1">
            <w:pPr>
              <w:jc w:val="center"/>
              <w:rPr>
                <w:color w:val="000000"/>
                <w:lang w:val="uk-UA"/>
              </w:rPr>
            </w:pPr>
            <w:r w:rsidRPr="00E57C1B">
              <w:rPr>
                <w:color w:val="000000"/>
                <w:lang w:val="uk-UA"/>
              </w:rPr>
              <w:t>1.</w:t>
            </w:r>
          </w:p>
        </w:tc>
        <w:tc>
          <w:tcPr>
            <w:tcW w:w="4860" w:type="dxa"/>
            <w:shd w:val="clear" w:color="auto" w:fill="auto"/>
          </w:tcPr>
          <w:p w:rsidR="00466AB6" w:rsidRPr="00E57C1B" w:rsidRDefault="00466AB6" w:rsidP="006338D1">
            <w:pPr>
              <w:jc w:val="both"/>
              <w:rPr>
                <w:color w:val="000000"/>
                <w:lang w:val="uk-UA"/>
              </w:rPr>
            </w:pPr>
            <w:r w:rsidRPr="00E57C1B">
              <w:rPr>
                <w:color w:val="000000"/>
                <w:lang w:val="uk-UA"/>
              </w:rPr>
              <w:t>Взяття на облік громадян, які потребують поліпшення житлових умов</w:t>
            </w:r>
          </w:p>
        </w:tc>
        <w:tc>
          <w:tcPr>
            <w:tcW w:w="3420" w:type="dxa"/>
            <w:shd w:val="clear" w:color="auto" w:fill="auto"/>
          </w:tcPr>
          <w:p w:rsidR="00466AB6" w:rsidRPr="00E57C1B" w:rsidRDefault="00466AB6" w:rsidP="006338D1">
            <w:pPr>
              <w:jc w:val="both"/>
              <w:rPr>
                <w:color w:val="000000"/>
                <w:lang w:val="uk-UA"/>
              </w:rPr>
            </w:pPr>
            <w:r w:rsidRPr="00E57C1B">
              <w:rPr>
                <w:color w:val="000000"/>
                <w:lang w:val="uk-UA"/>
              </w:rPr>
              <w:t>Відділ квартирного обліку та приватизації Южноукраїнської міської ради</w:t>
            </w:r>
          </w:p>
        </w:tc>
        <w:tc>
          <w:tcPr>
            <w:tcW w:w="6120" w:type="dxa"/>
            <w:shd w:val="clear" w:color="auto" w:fill="auto"/>
          </w:tcPr>
          <w:p w:rsidR="00466AB6" w:rsidRPr="00E57C1B" w:rsidRDefault="00466AB6" w:rsidP="006338D1">
            <w:pPr>
              <w:jc w:val="both"/>
              <w:rPr>
                <w:color w:val="000000"/>
                <w:lang w:val="uk-UA"/>
              </w:rPr>
            </w:pPr>
            <w:r w:rsidRPr="00E57C1B">
              <w:rPr>
                <w:color w:val="000000"/>
                <w:lang w:val="uk-UA"/>
              </w:rPr>
              <w:t>Житловий кодекс Української РСР, постанова Ради Міністрів Української РСР і Української республіканської Ради професійних спілок від 11.12.1984 №470 «Про затвердження Правил обліку громадян, які потребують поліпшення житлових умов, і надання їм жилих приміщень в Українській РСР»</w:t>
            </w:r>
          </w:p>
        </w:tc>
      </w:tr>
      <w:tr w:rsidR="00466AB6" w:rsidRPr="00E57C1B" w:rsidTr="006338D1">
        <w:tc>
          <w:tcPr>
            <w:tcW w:w="720" w:type="dxa"/>
            <w:shd w:val="clear" w:color="auto" w:fill="auto"/>
          </w:tcPr>
          <w:p w:rsidR="00466AB6" w:rsidRPr="00E57C1B" w:rsidRDefault="00466AB6" w:rsidP="006338D1">
            <w:pPr>
              <w:jc w:val="center"/>
              <w:rPr>
                <w:color w:val="000000"/>
                <w:lang w:val="uk-UA"/>
              </w:rPr>
            </w:pPr>
            <w:r w:rsidRPr="00E57C1B">
              <w:rPr>
                <w:color w:val="000000"/>
                <w:lang w:val="uk-UA"/>
              </w:rPr>
              <w:t>2.</w:t>
            </w:r>
          </w:p>
        </w:tc>
        <w:tc>
          <w:tcPr>
            <w:tcW w:w="4860" w:type="dxa"/>
            <w:shd w:val="clear" w:color="auto" w:fill="auto"/>
          </w:tcPr>
          <w:p w:rsidR="00466AB6" w:rsidRPr="00E57C1B" w:rsidRDefault="00466AB6" w:rsidP="006338D1">
            <w:pPr>
              <w:jc w:val="both"/>
              <w:rPr>
                <w:color w:val="000000"/>
                <w:lang w:val="uk-UA"/>
              </w:rPr>
            </w:pPr>
            <w:r w:rsidRPr="00E57C1B">
              <w:rPr>
                <w:color w:val="000000"/>
                <w:lang w:val="uk-UA"/>
              </w:rPr>
              <w:t>Взяття на соціальний квартирний облік громадян</w:t>
            </w:r>
          </w:p>
        </w:tc>
        <w:tc>
          <w:tcPr>
            <w:tcW w:w="3420" w:type="dxa"/>
            <w:shd w:val="clear" w:color="auto" w:fill="auto"/>
          </w:tcPr>
          <w:p w:rsidR="00466AB6" w:rsidRPr="00E57C1B" w:rsidRDefault="00466AB6" w:rsidP="006338D1">
            <w:pPr>
              <w:jc w:val="both"/>
              <w:rPr>
                <w:color w:val="000000"/>
                <w:lang w:val="uk-UA"/>
              </w:rPr>
            </w:pPr>
            <w:r w:rsidRPr="00E57C1B">
              <w:rPr>
                <w:color w:val="000000"/>
                <w:lang w:val="uk-UA"/>
              </w:rPr>
              <w:t>Відділ квартирного обліку та приватизації Южноукраїнської міської ради</w:t>
            </w:r>
          </w:p>
        </w:tc>
        <w:tc>
          <w:tcPr>
            <w:tcW w:w="6120" w:type="dxa"/>
            <w:shd w:val="clear" w:color="auto" w:fill="auto"/>
          </w:tcPr>
          <w:p w:rsidR="00466AB6" w:rsidRPr="00E57C1B" w:rsidRDefault="00466AB6" w:rsidP="006338D1">
            <w:pPr>
              <w:jc w:val="both"/>
              <w:rPr>
                <w:color w:val="000000"/>
                <w:lang w:val="uk-UA"/>
              </w:rPr>
            </w:pPr>
            <w:r w:rsidRPr="00E57C1B">
              <w:rPr>
                <w:color w:val="000000"/>
                <w:lang w:val="uk-UA"/>
              </w:rPr>
              <w:t>Закон України «Про житловий фонд соціального призначення»</w:t>
            </w:r>
          </w:p>
        </w:tc>
      </w:tr>
      <w:tr w:rsidR="00466AB6" w:rsidRPr="006338D1" w:rsidTr="006338D1">
        <w:trPr>
          <w:trHeight w:val="534"/>
        </w:trPr>
        <w:tc>
          <w:tcPr>
            <w:tcW w:w="720" w:type="dxa"/>
            <w:shd w:val="clear" w:color="auto" w:fill="auto"/>
          </w:tcPr>
          <w:p w:rsidR="00466AB6" w:rsidRPr="00E57C1B" w:rsidRDefault="00466AB6" w:rsidP="006338D1">
            <w:pPr>
              <w:jc w:val="center"/>
              <w:rPr>
                <w:color w:val="000000"/>
                <w:lang w:val="uk-UA"/>
              </w:rPr>
            </w:pPr>
            <w:r w:rsidRPr="00E57C1B">
              <w:rPr>
                <w:color w:val="000000"/>
                <w:lang w:val="uk-UA"/>
              </w:rPr>
              <w:t>3.</w:t>
            </w:r>
          </w:p>
        </w:tc>
        <w:tc>
          <w:tcPr>
            <w:tcW w:w="4860" w:type="dxa"/>
            <w:shd w:val="clear" w:color="auto" w:fill="auto"/>
          </w:tcPr>
          <w:p w:rsidR="00466AB6" w:rsidRPr="00E57C1B" w:rsidRDefault="00466AB6" w:rsidP="006338D1">
            <w:pPr>
              <w:jc w:val="both"/>
              <w:rPr>
                <w:color w:val="000000"/>
                <w:lang w:val="uk-UA"/>
              </w:rPr>
            </w:pPr>
            <w:r w:rsidRPr="00E57C1B">
              <w:rPr>
                <w:color w:val="000000"/>
                <w:lang w:val="uk-UA"/>
              </w:rPr>
              <w:t xml:space="preserve">Бронювання жилого приміщення </w:t>
            </w:r>
          </w:p>
          <w:p w:rsidR="00466AB6" w:rsidRPr="00E57C1B" w:rsidRDefault="00466AB6" w:rsidP="006338D1">
            <w:pPr>
              <w:jc w:val="both"/>
              <w:rPr>
                <w:color w:val="000000"/>
                <w:lang w:val="uk-UA"/>
              </w:rPr>
            </w:pPr>
          </w:p>
        </w:tc>
        <w:tc>
          <w:tcPr>
            <w:tcW w:w="3420" w:type="dxa"/>
            <w:shd w:val="clear" w:color="auto" w:fill="auto"/>
          </w:tcPr>
          <w:p w:rsidR="00466AB6" w:rsidRPr="00E57C1B" w:rsidRDefault="00466AB6" w:rsidP="006338D1">
            <w:pPr>
              <w:jc w:val="both"/>
              <w:rPr>
                <w:color w:val="000000"/>
                <w:lang w:val="uk-UA"/>
              </w:rPr>
            </w:pPr>
            <w:r w:rsidRPr="00E57C1B">
              <w:rPr>
                <w:color w:val="000000"/>
                <w:lang w:val="uk-UA"/>
              </w:rPr>
              <w:t>Відділ квартирного обліку та приватизації Южноукраїнської міської ради</w:t>
            </w:r>
          </w:p>
        </w:tc>
        <w:tc>
          <w:tcPr>
            <w:tcW w:w="6120" w:type="dxa"/>
            <w:shd w:val="clear" w:color="auto" w:fill="auto"/>
          </w:tcPr>
          <w:p w:rsidR="00466AB6" w:rsidRPr="00E57C1B" w:rsidRDefault="00466AB6" w:rsidP="006338D1">
            <w:pPr>
              <w:jc w:val="both"/>
              <w:rPr>
                <w:color w:val="000000"/>
                <w:lang w:val="uk-UA"/>
              </w:rPr>
            </w:pPr>
            <w:r w:rsidRPr="00E57C1B">
              <w:rPr>
                <w:color w:val="000000"/>
                <w:lang w:val="uk-UA"/>
              </w:rPr>
              <w:t>Житловий кодекс  Української РСР, постанова Ради Міністрів Української РСР від 09.09.1985 №342 «Про затвердження Правил бронювання жилих приміщень в Українській РСР»</w:t>
            </w:r>
          </w:p>
        </w:tc>
      </w:tr>
      <w:tr w:rsidR="00466AB6" w:rsidRPr="006338D1" w:rsidTr="006338D1">
        <w:tc>
          <w:tcPr>
            <w:tcW w:w="720" w:type="dxa"/>
            <w:shd w:val="clear" w:color="auto" w:fill="auto"/>
          </w:tcPr>
          <w:p w:rsidR="00466AB6" w:rsidRPr="00E57C1B" w:rsidRDefault="00466AB6" w:rsidP="006338D1">
            <w:pPr>
              <w:jc w:val="center"/>
              <w:rPr>
                <w:color w:val="000000"/>
                <w:lang w:val="uk-UA"/>
              </w:rPr>
            </w:pPr>
            <w:r w:rsidRPr="00E57C1B">
              <w:rPr>
                <w:color w:val="000000"/>
                <w:lang w:val="uk-UA"/>
              </w:rPr>
              <w:t>4.</w:t>
            </w:r>
          </w:p>
        </w:tc>
        <w:tc>
          <w:tcPr>
            <w:tcW w:w="4860" w:type="dxa"/>
            <w:shd w:val="clear" w:color="auto" w:fill="auto"/>
          </w:tcPr>
          <w:p w:rsidR="00466AB6" w:rsidRPr="00E57C1B" w:rsidRDefault="00466AB6" w:rsidP="006338D1">
            <w:pPr>
              <w:jc w:val="both"/>
              <w:rPr>
                <w:color w:val="000000"/>
                <w:lang w:val="uk-UA"/>
              </w:rPr>
            </w:pPr>
            <w:r w:rsidRPr="00E57C1B">
              <w:rPr>
                <w:color w:val="000000"/>
                <w:lang w:val="uk-UA"/>
              </w:rPr>
              <w:t>Обмін  жилих приміщень</w:t>
            </w:r>
          </w:p>
          <w:p w:rsidR="00466AB6" w:rsidRPr="00E57C1B" w:rsidRDefault="00466AB6" w:rsidP="006338D1">
            <w:pPr>
              <w:jc w:val="both"/>
              <w:rPr>
                <w:color w:val="000000"/>
                <w:lang w:val="uk-UA"/>
              </w:rPr>
            </w:pPr>
          </w:p>
        </w:tc>
        <w:tc>
          <w:tcPr>
            <w:tcW w:w="3420" w:type="dxa"/>
            <w:shd w:val="clear" w:color="auto" w:fill="auto"/>
          </w:tcPr>
          <w:p w:rsidR="00466AB6" w:rsidRPr="00E57C1B" w:rsidRDefault="00466AB6" w:rsidP="006338D1">
            <w:pPr>
              <w:jc w:val="both"/>
              <w:rPr>
                <w:color w:val="000000"/>
                <w:lang w:val="uk-UA"/>
              </w:rPr>
            </w:pPr>
            <w:r w:rsidRPr="00E57C1B">
              <w:rPr>
                <w:color w:val="000000"/>
                <w:lang w:val="uk-UA"/>
              </w:rPr>
              <w:t>Відділ квартирного обліку та приватизації Южноукраїнської міської ради</w:t>
            </w:r>
          </w:p>
        </w:tc>
        <w:tc>
          <w:tcPr>
            <w:tcW w:w="6120" w:type="dxa"/>
            <w:shd w:val="clear" w:color="auto" w:fill="auto"/>
          </w:tcPr>
          <w:p w:rsidR="00466AB6" w:rsidRPr="00E57C1B" w:rsidRDefault="00466AB6" w:rsidP="006338D1">
            <w:pPr>
              <w:jc w:val="both"/>
              <w:rPr>
                <w:color w:val="000000"/>
                <w:lang w:val="uk-UA"/>
              </w:rPr>
            </w:pPr>
            <w:r w:rsidRPr="00E57C1B">
              <w:rPr>
                <w:color w:val="000000"/>
                <w:lang w:val="uk-UA"/>
              </w:rPr>
              <w:t>Житловий кодекс Української РСР, постанова Ради Міністрів Української РСР від 31.01.1986 №31 «Про затвердження Правил обміну жилих приміщень в Українській РСР»</w:t>
            </w:r>
          </w:p>
        </w:tc>
      </w:tr>
      <w:tr w:rsidR="00466AB6" w:rsidRPr="006338D1" w:rsidTr="006338D1">
        <w:tc>
          <w:tcPr>
            <w:tcW w:w="720" w:type="dxa"/>
            <w:shd w:val="clear" w:color="auto" w:fill="auto"/>
          </w:tcPr>
          <w:p w:rsidR="00466AB6" w:rsidRPr="00E57C1B" w:rsidRDefault="00466AB6" w:rsidP="006338D1">
            <w:pPr>
              <w:jc w:val="center"/>
              <w:rPr>
                <w:color w:val="000000"/>
                <w:lang w:val="uk-UA"/>
              </w:rPr>
            </w:pPr>
            <w:r w:rsidRPr="00E57C1B">
              <w:rPr>
                <w:color w:val="000000"/>
                <w:lang w:val="uk-UA"/>
              </w:rPr>
              <w:t>5.</w:t>
            </w:r>
          </w:p>
        </w:tc>
        <w:tc>
          <w:tcPr>
            <w:tcW w:w="4860" w:type="dxa"/>
            <w:shd w:val="clear" w:color="auto" w:fill="auto"/>
          </w:tcPr>
          <w:p w:rsidR="00466AB6" w:rsidRPr="00E57C1B" w:rsidRDefault="00466AB6" w:rsidP="006338D1">
            <w:pPr>
              <w:jc w:val="both"/>
              <w:rPr>
                <w:color w:val="000000"/>
                <w:lang w:val="uk-UA"/>
              </w:rPr>
            </w:pPr>
            <w:r w:rsidRPr="00E57C1B">
              <w:rPr>
                <w:color w:val="000000"/>
                <w:lang w:val="uk-UA"/>
              </w:rPr>
              <w:t xml:space="preserve">Видача ордеру на житлове приміщення </w:t>
            </w:r>
          </w:p>
          <w:p w:rsidR="00466AB6" w:rsidRPr="00E57C1B" w:rsidRDefault="00466AB6" w:rsidP="006338D1">
            <w:pPr>
              <w:jc w:val="both"/>
              <w:rPr>
                <w:color w:val="000000"/>
                <w:lang w:val="uk-UA"/>
              </w:rPr>
            </w:pPr>
          </w:p>
        </w:tc>
        <w:tc>
          <w:tcPr>
            <w:tcW w:w="3420" w:type="dxa"/>
            <w:shd w:val="clear" w:color="auto" w:fill="auto"/>
          </w:tcPr>
          <w:p w:rsidR="00466AB6" w:rsidRPr="00E57C1B" w:rsidRDefault="00466AB6" w:rsidP="006338D1">
            <w:pPr>
              <w:jc w:val="both"/>
              <w:rPr>
                <w:color w:val="000000"/>
                <w:lang w:val="uk-UA"/>
              </w:rPr>
            </w:pPr>
            <w:r w:rsidRPr="00E57C1B">
              <w:rPr>
                <w:color w:val="000000"/>
                <w:lang w:val="uk-UA"/>
              </w:rPr>
              <w:t>Відділ квартирного обліку та приватизації Южноукраїнської міської ради</w:t>
            </w:r>
          </w:p>
        </w:tc>
        <w:tc>
          <w:tcPr>
            <w:tcW w:w="6120" w:type="dxa"/>
            <w:shd w:val="clear" w:color="auto" w:fill="auto"/>
          </w:tcPr>
          <w:p w:rsidR="00466AB6" w:rsidRPr="00E57C1B" w:rsidRDefault="00466AB6" w:rsidP="006338D1">
            <w:pPr>
              <w:jc w:val="both"/>
              <w:rPr>
                <w:color w:val="000000"/>
                <w:lang w:val="uk-UA"/>
              </w:rPr>
            </w:pPr>
            <w:r w:rsidRPr="00E57C1B">
              <w:rPr>
                <w:color w:val="000000"/>
                <w:lang w:val="uk-UA"/>
              </w:rPr>
              <w:t>Житловий кодекс Української РСР,</w:t>
            </w:r>
          </w:p>
          <w:p w:rsidR="00466AB6" w:rsidRPr="00E57C1B" w:rsidRDefault="00466AB6" w:rsidP="006338D1">
            <w:pPr>
              <w:jc w:val="both"/>
              <w:rPr>
                <w:color w:val="000000"/>
                <w:lang w:val="uk-UA"/>
              </w:rPr>
            </w:pPr>
            <w:r>
              <w:rPr>
                <w:color w:val="000000"/>
                <w:lang w:val="uk-UA"/>
              </w:rPr>
              <w:t>п</w:t>
            </w:r>
            <w:r w:rsidRPr="00E57C1B">
              <w:rPr>
                <w:color w:val="000000"/>
                <w:lang w:val="uk-UA"/>
              </w:rPr>
              <w:t>останова Ради Міністрів Української РСР і Української республіканської Ради професійних спілок від 11.12.1984 №470 «Про затвердження Правил обліку громадян, які потребують поліпшення житлових умов, і надання їм жилих приміщень в Українській РСР»</w:t>
            </w:r>
          </w:p>
        </w:tc>
      </w:tr>
      <w:tr w:rsidR="00466AB6" w:rsidRPr="00E57C1B" w:rsidTr="006338D1">
        <w:tc>
          <w:tcPr>
            <w:tcW w:w="720" w:type="dxa"/>
            <w:shd w:val="clear" w:color="auto" w:fill="auto"/>
          </w:tcPr>
          <w:p w:rsidR="00466AB6" w:rsidRPr="00E57C1B" w:rsidRDefault="00466AB6" w:rsidP="006338D1">
            <w:pPr>
              <w:jc w:val="center"/>
              <w:rPr>
                <w:color w:val="000000"/>
                <w:lang w:val="uk-UA"/>
              </w:rPr>
            </w:pPr>
            <w:r w:rsidRPr="00E57C1B">
              <w:rPr>
                <w:color w:val="000000"/>
                <w:lang w:val="uk-UA"/>
              </w:rPr>
              <w:lastRenderedPageBreak/>
              <w:t>6.</w:t>
            </w:r>
          </w:p>
        </w:tc>
        <w:tc>
          <w:tcPr>
            <w:tcW w:w="4860" w:type="dxa"/>
            <w:shd w:val="clear" w:color="auto" w:fill="auto"/>
          </w:tcPr>
          <w:p w:rsidR="00466AB6" w:rsidRPr="00E57C1B" w:rsidRDefault="00466AB6" w:rsidP="006338D1">
            <w:pPr>
              <w:jc w:val="both"/>
              <w:rPr>
                <w:color w:val="000000"/>
                <w:lang w:val="uk-UA"/>
              </w:rPr>
            </w:pPr>
            <w:r w:rsidRPr="00E57C1B">
              <w:rPr>
                <w:color w:val="000000"/>
                <w:lang w:val="uk-UA"/>
              </w:rPr>
              <w:t>Видача довідок про перебування                        (не перебування) на соціальному квартирному обліку, та на квартирному обліку</w:t>
            </w:r>
          </w:p>
        </w:tc>
        <w:tc>
          <w:tcPr>
            <w:tcW w:w="3420" w:type="dxa"/>
            <w:shd w:val="clear" w:color="auto" w:fill="auto"/>
          </w:tcPr>
          <w:p w:rsidR="00466AB6" w:rsidRPr="00E57C1B" w:rsidRDefault="00466AB6" w:rsidP="006338D1">
            <w:pPr>
              <w:jc w:val="both"/>
              <w:rPr>
                <w:color w:val="000000"/>
                <w:lang w:val="uk-UA"/>
              </w:rPr>
            </w:pPr>
            <w:r w:rsidRPr="00E57C1B">
              <w:rPr>
                <w:color w:val="000000"/>
                <w:lang w:val="uk-UA"/>
              </w:rPr>
              <w:t>Відділ квартирного обліку та приватизації Южноукраїнської міської ради</w:t>
            </w:r>
          </w:p>
        </w:tc>
        <w:tc>
          <w:tcPr>
            <w:tcW w:w="6120" w:type="dxa"/>
            <w:shd w:val="clear" w:color="auto" w:fill="auto"/>
          </w:tcPr>
          <w:p w:rsidR="00466AB6" w:rsidRPr="00E57C1B" w:rsidRDefault="00466AB6" w:rsidP="006338D1">
            <w:pPr>
              <w:jc w:val="both"/>
              <w:rPr>
                <w:color w:val="000000"/>
                <w:lang w:val="uk-UA"/>
              </w:rPr>
            </w:pPr>
            <w:r w:rsidRPr="00E57C1B">
              <w:rPr>
                <w:color w:val="000000"/>
                <w:lang w:val="uk-UA"/>
              </w:rPr>
              <w:t>Житловий кодекс Української РСР</w:t>
            </w:r>
          </w:p>
        </w:tc>
      </w:tr>
      <w:tr w:rsidR="00466AB6" w:rsidRPr="00E57C1B" w:rsidTr="006338D1">
        <w:tc>
          <w:tcPr>
            <w:tcW w:w="720" w:type="dxa"/>
            <w:shd w:val="clear" w:color="auto" w:fill="auto"/>
          </w:tcPr>
          <w:p w:rsidR="00466AB6" w:rsidRPr="00E57C1B" w:rsidRDefault="00466AB6" w:rsidP="006338D1">
            <w:pPr>
              <w:jc w:val="center"/>
              <w:rPr>
                <w:color w:val="000000"/>
                <w:lang w:val="uk-UA"/>
              </w:rPr>
            </w:pPr>
            <w:r w:rsidRPr="00E57C1B">
              <w:rPr>
                <w:color w:val="000000"/>
                <w:lang w:val="uk-UA"/>
              </w:rPr>
              <w:t>7.</w:t>
            </w:r>
          </w:p>
        </w:tc>
        <w:tc>
          <w:tcPr>
            <w:tcW w:w="4860" w:type="dxa"/>
            <w:shd w:val="clear" w:color="auto" w:fill="auto"/>
          </w:tcPr>
          <w:p w:rsidR="00466AB6" w:rsidRPr="00E57C1B" w:rsidRDefault="00466AB6" w:rsidP="006338D1">
            <w:pPr>
              <w:jc w:val="both"/>
              <w:rPr>
                <w:color w:val="000000"/>
                <w:lang w:val="uk-UA"/>
              </w:rPr>
            </w:pPr>
            <w:r w:rsidRPr="00E57C1B">
              <w:rPr>
                <w:color w:val="000000"/>
                <w:lang w:val="uk-UA"/>
              </w:rPr>
              <w:t>Приватизація житла</w:t>
            </w:r>
          </w:p>
          <w:p w:rsidR="00466AB6" w:rsidRPr="00E57C1B" w:rsidRDefault="00466AB6" w:rsidP="006338D1">
            <w:pPr>
              <w:jc w:val="both"/>
              <w:rPr>
                <w:color w:val="000000"/>
                <w:lang w:val="uk-UA"/>
              </w:rPr>
            </w:pPr>
          </w:p>
        </w:tc>
        <w:tc>
          <w:tcPr>
            <w:tcW w:w="3420" w:type="dxa"/>
            <w:shd w:val="clear" w:color="auto" w:fill="auto"/>
          </w:tcPr>
          <w:p w:rsidR="00466AB6" w:rsidRPr="00E57C1B" w:rsidRDefault="00466AB6" w:rsidP="006338D1">
            <w:pPr>
              <w:jc w:val="both"/>
              <w:rPr>
                <w:color w:val="000000"/>
                <w:lang w:val="uk-UA"/>
              </w:rPr>
            </w:pPr>
            <w:r w:rsidRPr="00E57C1B">
              <w:rPr>
                <w:color w:val="000000"/>
                <w:lang w:val="uk-UA"/>
              </w:rPr>
              <w:t>Відділ квартирного обліку та приватизації Южноукраїнської міської ради</w:t>
            </w:r>
          </w:p>
        </w:tc>
        <w:tc>
          <w:tcPr>
            <w:tcW w:w="6120" w:type="dxa"/>
            <w:shd w:val="clear" w:color="auto" w:fill="auto"/>
          </w:tcPr>
          <w:p w:rsidR="00466AB6" w:rsidRPr="00E57C1B" w:rsidRDefault="00466AB6" w:rsidP="006338D1">
            <w:pPr>
              <w:jc w:val="both"/>
              <w:rPr>
                <w:color w:val="000000"/>
                <w:lang w:val="uk-UA"/>
              </w:rPr>
            </w:pPr>
            <w:r w:rsidRPr="00E57C1B">
              <w:rPr>
                <w:color w:val="000000"/>
                <w:lang w:val="uk-UA"/>
              </w:rPr>
              <w:t>Закон України «Про приватизацію державного житлового фонду», Наказ Міністерства з питань житлово-комунального господарства України від 16.12.2009 №396 «Про затвердження Положення про порядок передачі квартир (будинків), жилих приміщень у гуртожитках у власність громадян», рішення Южноукраїнської міської ради від 29.12.2011 №433 «Про затвердження Положення про порядок передачі квартир (будинків), житлових приміщень гуртожитків, що належать до комунальної власності територіальної громади міста Южноукраїнська, у власність громадян»</w:t>
            </w:r>
          </w:p>
        </w:tc>
      </w:tr>
      <w:tr w:rsidR="00466AB6" w:rsidRPr="00E57C1B" w:rsidTr="006338D1">
        <w:tc>
          <w:tcPr>
            <w:tcW w:w="720" w:type="dxa"/>
            <w:shd w:val="clear" w:color="auto" w:fill="auto"/>
          </w:tcPr>
          <w:p w:rsidR="00466AB6" w:rsidRPr="00E57C1B" w:rsidRDefault="00466AB6" w:rsidP="006338D1">
            <w:pPr>
              <w:jc w:val="center"/>
              <w:rPr>
                <w:color w:val="000000"/>
                <w:lang w:val="uk-UA"/>
              </w:rPr>
            </w:pPr>
            <w:r w:rsidRPr="00E57C1B">
              <w:rPr>
                <w:color w:val="000000"/>
                <w:lang w:val="uk-UA"/>
              </w:rPr>
              <w:t>8.</w:t>
            </w:r>
          </w:p>
        </w:tc>
        <w:tc>
          <w:tcPr>
            <w:tcW w:w="4860" w:type="dxa"/>
            <w:shd w:val="clear" w:color="auto" w:fill="auto"/>
          </w:tcPr>
          <w:p w:rsidR="00466AB6" w:rsidRPr="00E57C1B" w:rsidRDefault="00466AB6" w:rsidP="006338D1">
            <w:pPr>
              <w:jc w:val="both"/>
              <w:rPr>
                <w:color w:val="000000"/>
                <w:lang w:val="uk-UA"/>
              </w:rPr>
            </w:pPr>
            <w:r w:rsidRPr="00E57C1B">
              <w:rPr>
                <w:color w:val="000000"/>
                <w:lang w:val="uk-UA"/>
              </w:rPr>
              <w:t>Надання дозволу на відчуження житла, право власності (користування) яким має малолітня (неповнолітня) дитина</w:t>
            </w:r>
          </w:p>
          <w:p w:rsidR="00466AB6" w:rsidRPr="00E57C1B" w:rsidRDefault="00466AB6" w:rsidP="006338D1">
            <w:pPr>
              <w:jc w:val="both"/>
              <w:rPr>
                <w:color w:val="000000"/>
                <w:lang w:val="uk-UA"/>
              </w:rPr>
            </w:pPr>
          </w:p>
        </w:tc>
        <w:tc>
          <w:tcPr>
            <w:tcW w:w="3420" w:type="dxa"/>
            <w:shd w:val="clear" w:color="auto" w:fill="auto"/>
          </w:tcPr>
          <w:p w:rsidR="00466AB6" w:rsidRPr="00E57C1B" w:rsidRDefault="00466AB6" w:rsidP="006338D1">
            <w:pPr>
              <w:jc w:val="both"/>
              <w:rPr>
                <w:color w:val="000000"/>
                <w:lang w:val="uk-UA"/>
              </w:rPr>
            </w:pPr>
            <w:r w:rsidRPr="00E57C1B">
              <w:rPr>
                <w:color w:val="000000"/>
                <w:lang w:val="uk-UA"/>
              </w:rPr>
              <w:t>Служба у справах дітей Южноукраїнської міської ради</w:t>
            </w:r>
          </w:p>
        </w:tc>
        <w:tc>
          <w:tcPr>
            <w:tcW w:w="6120" w:type="dxa"/>
            <w:shd w:val="clear" w:color="auto" w:fill="auto"/>
          </w:tcPr>
          <w:p w:rsidR="00466AB6" w:rsidRPr="00E57C1B" w:rsidRDefault="00466AB6" w:rsidP="006338D1">
            <w:pPr>
              <w:tabs>
                <w:tab w:val="left" w:pos="5364"/>
              </w:tabs>
              <w:ind w:left="72"/>
              <w:jc w:val="both"/>
              <w:rPr>
                <w:color w:val="000000"/>
                <w:lang w:val="uk-UA"/>
              </w:rPr>
            </w:pPr>
            <w:r w:rsidRPr="00E57C1B">
              <w:rPr>
                <w:color w:val="000000"/>
                <w:lang w:val="uk-UA"/>
              </w:rPr>
              <w:t>ст. ст. 32, 71, 242 Цивільного кодексу України,           ст.ст. 176, 177 Сімейного кодексу України, закони України: ст. ст. 17,18 «Про охорону дитинства»; ст.12 «Про основи захисту бездомних громадян і безпритульних дітей»</w:t>
            </w:r>
          </w:p>
        </w:tc>
      </w:tr>
      <w:tr w:rsidR="00466AB6" w:rsidRPr="006338D1" w:rsidTr="006338D1">
        <w:tc>
          <w:tcPr>
            <w:tcW w:w="720" w:type="dxa"/>
            <w:shd w:val="clear" w:color="auto" w:fill="auto"/>
          </w:tcPr>
          <w:p w:rsidR="00466AB6" w:rsidRPr="00E57C1B" w:rsidRDefault="00466AB6" w:rsidP="006338D1">
            <w:pPr>
              <w:jc w:val="center"/>
              <w:rPr>
                <w:color w:val="000000"/>
                <w:lang w:val="uk-UA"/>
              </w:rPr>
            </w:pPr>
            <w:r w:rsidRPr="00E57C1B">
              <w:rPr>
                <w:color w:val="000000"/>
                <w:lang w:val="uk-UA"/>
              </w:rPr>
              <w:t>9.</w:t>
            </w:r>
          </w:p>
        </w:tc>
        <w:tc>
          <w:tcPr>
            <w:tcW w:w="4860" w:type="dxa"/>
            <w:shd w:val="clear" w:color="auto" w:fill="auto"/>
          </w:tcPr>
          <w:p w:rsidR="00466AB6" w:rsidRPr="00E57C1B" w:rsidRDefault="00466AB6" w:rsidP="006338D1">
            <w:pPr>
              <w:jc w:val="both"/>
              <w:rPr>
                <w:color w:val="000000"/>
                <w:lang w:val="uk-UA"/>
              </w:rPr>
            </w:pPr>
            <w:r w:rsidRPr="00E57C1B">
              <w:rPr>
                <w:color w:val="000000"/>
                <w:lang w:val="uk-UA"/>
              </w:rPr>
              <w:t>Надання дозволу на заставу майна, право власності (користування) яким має малолітня (неповнолітня)  дитина</w:t>
            </w:r>
          </w:p>
        </w:tc>
        <w:tc>
          <w:tcPr>
            <w:tcW w:w="3420" w:type="dxa"/>
            <w:shd w:val="clear" w:color="auto" w:fill="auto"/>
          </w:tcPr>
          <w:p w:rsidR="00466AB6" w:rsidRPr="00E57C1B" w:rsidRDefault="00466AB6" w:rsidP="006338D1">
            <w:pPr>
              <w:jc w:val="both"/>
              <w:rPr>
                <w:color w:val="000000"/>
                <w:lang w:val="uk-UA"/>
              </w:rPr>
            </w:pPr>
            <w:r w:rsidRPr="00E57C1B">
              <w:rPr>
                <w:color w:val="000000"/>
                <w:lang w:val="uk-UA"/>
              </w:rPr>
              <w:t>Служба у справах дітей Южноукраїнської міської ради</w:t>
            </w:r>
          </w:p>
        </w:tc>
        <w:tc>
          <w:tcPr>
            <w:tcW w:w="6120" w:type="dxa"/>
            <w:shd w:val="clear" w:color="auto" w:fill="auto"/>
          </w:tcPr>
          <w:p w:rsidR="00466AB6" w:rsidRPr="00E57C1B" w:rsidRDefault="00466AB6" w:rsidP="006338D1">
            <w:pPr>
              <w:jc w:val="both"/>
              <w:rPr>
                <w:color w:val="000000"/>
                <w:lang w:val="uk-UA"/>
              </w:rPr>
            </w:pPr>
            <w:r w:rsidRPr="00E57C1B">
              <w:rPr>
                <w:color w:val="000000"/>
                <w:lang w:val="uk-UA"/>
              </w:rPr>
              <w:t>ст. ст. 32, 71, 242 Цивільного кодексу України, ст.ст. 176,177 Сімейного кодексу України, закони України: ст.ст.17,18 «Про охорону дитинства»; ст.12 «Про основи захисту бездомних громадян  і безпритульних дітей»,            п. 66, 67, 68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№866 «Питання діяльності органів опіки та піклування, пов’язаної із захистом прав дитини»</w:t>
            </w:r>
          </w:p>
        </w:tc>
      </w:tr>
      <w:tr w:rsidR="00466AB6" w:rsidRPr="006338D1" w:rsidTr="006338D1">
        <w:tc>
          <w:tcPr>
            <w:tcW w:w="720" w:type="dxa"/>
            <w:shd w:val="clear" w:color="auto" w:fill="auto"/>
          </w:tcPr>
          <w:p w:rsidR="00466AB6" w:rsidRPr="00E57C1B" w:rsidRDefault="00466AB6" w:rsidP="006338D1">
            <w:pPr>
              <w:jc w:val="center"/>
              <w:rPr>
                <w:color w:val="000000"/>
                <w:lang w:val="uk-UA"/>
              </w:rPr>
            </w:pPr>
            <w:r w:rsidRPr="00E57C1B">
              <w:rPr>
                <w:color w:val="000000"/>
                <w:lang w:val="uk-UA"/>
              </w:rPr>
              <w:t>10.</w:t>
            </w:r>
          </w:p>
        </w:tc>
        <w:tc>
          <w:tcPr>
            <w:tcW w:w="4860" w:type="dxa"/>
            <w:shd w:val="clear" w:color="auto" w:fill="auto"/>
          </w:tcPr>
          <w:p w:rsidR="00466AB6" w:rsidRPr="00E57C1B" w:rsidRDefault="00466AB6" w:rsidP="006338D1">
            <w:pPr>
              <w:jc w:val="both"/>
              <w:rPr>
                <w:color w:val="000000"/>
                <w:lang w:val="uk-UA"/>
              </w:rPr>
            </w:pPr>
            <w:r w:rsidRPr="00E57C1B">
              <w:rPr>
                <w:color w:val="000000"/>
                <w:lang w:val="uk-UA"/>
              </w:rPr>
              <w:t xml:space="preserve">Надання дозволу на укладання договору дарування житла, право власності (користування) яким має малолітня </w:t>
            </w:r>
            <w:r w:rsidRPr="00E57C1B">
              <w:rPr>
                <w:color w:val="000000"/>
                <w:lang w:val="uk-UA"/>
              </w:rPr>
              <w:lastRenderedPageBreak/>
              <w:t>(неповнолітня) дитина та прийняття в дар житла на ім’я малолітньої (неповнолітньої) дитини</w:t>
            </w:r>
          </w:p>
        </w:tc>
        <w:tc>
          <w:tcPr>
            <w:tcW w:w="3420" w:type="dxa"/>
            <w:shd w:val="clear" w:color="auto" w:fill="auto"/>
          </w:tcPr>
          <w:p w:rsidR="00466AB6" w:rsidRPr="00E57C1B" w:rsidRDefault="00466AB6" w:rsidP="006338D1">
            <w:pPr>
              <w:jc w:val="both"/>
              <w:rPr>
                <w:color w:val="000000"/>
                <w:lang w:val="uk-UA"/>
              </w:rPr>
            </w:pPr>
            <w:r w:rsidRPr="00E57C1B">
              <w:rPr>
                <w:color w:val="000000"/>
                <w:lang w:val="uk-UA"/>
              </w:rPr>
              <w:lastRenderedPageBreak/>
              <w:t>Служба у справах дітей Южноукраїнської міської ради</w:t>
            </w:r>
          </w:p>
        </w:tc>
        <w:tc>
          <w:tcPr>
            <w:tcW w:w="6120" w:type="dxa"/>
            <w:shd w:val="clear" w:color="auto" w:fill="auto"/>
          </w:tcPr>
          <w:p w:rsidR="00466AB6" w:rsidRPr="00E57C1B" w:rsidRDefault="00466AB6" w:rsidP="006338D1">
            <w:pPr>
              <w:jc w:val="both"/>
              <w:rPr>
                <w:color w:val="000000"/>
                <w:lang w:val="uk-UA"/>
              </w:rPr>
            </w:pPr>
            <w:r w:rsidRPr="00E57C1B">
              <w:rPr>
                <w:color w:val="000000"/>
                <w:lang w:val="uk-UA"/>
              </w:rPr>
              <w:t xml:space="preserve">ст. ст. 32, 71, 242 Цивільного кодексу України, ст. ст.176, 177 Сімейного кодексу України, закони України: ст. ст. 17,18 «Про охорону дитинства»; ст.12   «Про основи </w:t>
            </w:r>
            <w:r w:rsidRPr="00E57C1B">
              <w:rPr>
                <w:color w:val="000000"/>
                <w:lang w:val="uk-UA"/>
              </w:rPr>
              <w:lastRenderedPageBreak/>
              <w:t>захисту бездомних громадян і безпритульних дітей»,                 п. 66, 67, 68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№866 «Питання діяльності органів опіки та піклування, пов’язаної із захистом прав дитини»</w:t>
            </w:r>
          </w:p>
        </w:tc>
      </w:tr>
      <w:tr w:rsidR="00466AB6" w:rsidRPr="006338D1" w:rsidTr="006338D1">
        <w:tc>
          <w:tcPr>
            <w:tcW w:w="720" w:type="dxa"/>
            <w:shd w:val="clear" w:color="auto" w:fill="auto"/>
          </w:tcPr>
          <w:p w:rsidR="00466AB6" w:rsidRPr="00E57C1B" w:rsidRDefault="00466AB6" w:rsidP="006338D1">
            <w:pPr>
              <w:jc w:val="center"/>
              <w:rPr>
                <w:color w:val="000000"/>
                <w:lang w:val="uk-UA"/>
              </w:rPr>
            </w:pPr>
            <w:r w:rsidRPr="00E57C1B">
              <w:rPr>
                <w:color w:val="000000"/>
                <w:lang w:val="uk-UA"/>
              </w:rPr>
              <w:lastRenderedPageBreak/>
              <w:t>11.</w:t>
            </w:r>
          </w:p>
        </w:tc>
        <w:tc>
          <w:tcPr>
            <w:tcW w:w="4860" w:type="dxa"/>
            <w:shd w:val="clear" w:color="auto" w:fill="auto"/>
          </w:tcPr>
          <w:p w:rsidR="00466AB6" w:rsidRPr="00E57C1B" w:rsidRDefault="00466AB6" w:rsidP="006338D1">
            <w:pPr>
              <w:jc w:val="both"/>
              <w:rPr>
                <w:color w:val="000000"/>
                <w:lang w:val="uk-UA"/>
              </w:rPr>
            </w:pPr>
            <w:r w:rsidRPr="00E57C1B">
              <w:rPr>
                <w:color w:val="000000"/>
                <w:lang w:val="uk-UA"/>
              </w:rPr>
              <w:t>Надання дозволу на придбання житла на ім’я малолітньої (неповнолітньої) дитини</w:t>
            </w:r>
          </w:p>
          <w:p w:rsidR="00466AB6" w:rsidRPr="00E57C1B" w:rsidRDefault="00466AB6" w:rsidP="006338D1">
            <w:pPr>
              <w:jc w:val="both"/>
              <w:rPr>
                <w:color w:val="000000"/>
                <w:lang w:val="uk-UA"/>
              </w:rPr>
            </w:pPr>
          </w:p>
        </w:tc>
        <w:tc>
          <w:tcPr>
            <w:tcW w:w="3420" w:type="dxa"/>
            <w:shd w:val="clear" w:color="auto" w:fill="auto"/>
          </w:tcPr>
          <w:p w:rsidR="00466AB6" w:rsidRPr="00E57C1B" w:rsidRDefault="00466AB6" w:rsidP="006338D1">
            <w:pPr>
              <w:jc w:val="both"/>
              <w:rPr>
                <w:color w:val="000000"/>
                <w:lang w:val="uk-UA"/>
              </w:rPr>
            </w:pPr>
            <w:r w:rsidRPr="00E57C1B">
              <w:rPr>
                <w:color w:val="000000"/>
                <w:lang w:val="uk-UA"/>
              </w:rPr>
              <w:t>Служба у справах дітей Южноукраїнської міської ради</w:t>
            </w:r>
          </w:p>
        </w:tc>
        <w:tc>
          <w:tcPr>
            <w:tcW w:w="6120" w:type="dxa"/>
            <w:shd w:val="clear" w:color="auto" w:fill="auto"/>
          </w:tcPr>
          <w:p w:rsidR="00466AB6" w:rsidRPr="00E57C1B" w:rsidRDefault="00466AB6" w:rsidP="006338D1">
            <w:pPr>
              <w:jc w:val="both"/>
              <w:rPr>
                <w:color w:val="000000"/>
                <w:lang w:val="uk-UA"/>
              </w:rPr>
            </w:pPr>
            <w:r w:rsidRPr="00E57C1B">
              <w:rPr>
                <w:color w:val="000000"/>
                <w:lang w:val="uk-UA"/>
              </w:rPr>
              <w:t>ст. ст. 32, 71, 242 Цивільного кодексу України, ст. ст.176, 177 Сімейного кодексу України, закони України: ст. ст. 17,18 «Про охорону дитинства»; ст.12   «Про основи захисту бездомних громадян і безпритульних дітей»,      п.  66, 67, 68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№866 «Питання діяльності органів опіки та піклування, пов’язаної із захистом прав дитини»</w:t>
            </w:r>
          </w:p>
        </w:tc>
      </w:tr>
      <w:tr w:rsidR="00466AB6" w:rsidRPr="006338D1" w:rsidTr="006338D1">
        <w:tc>
          <w:tcPr>
            <w:tcW w:w="720" w:type="dxa"/>
            <w:shd w:val="clear" w:color="auto" w:fill="auto"/>
          </w:tcPr>
          <w:p w:rsidR="00466AB6" w:rsidRPr="00E57C1B" w:rsidRDefault="00466AB6" w:rsidP="006338D1">
            <w:pPr>
              <w:jc w:val="center"/>
              <w:rPr>
                <w:color w:val="000000"/>
                <w:lang w:val="uk-UA"/>
              </w:rPr>
            </w:pPr>
            <w:r w:rsidRPr="00E57C1B">
              <w:rPr>
                <w:color w:val="000000"/>
                <w:lang w:val="uk-UA"/>
              </w:rPr>
              <w:t>12.</w:t>
            </w:r>
          </w:p>
        </w:tc>
        <w:tc>
          <w:tcPr>
            <w:tcW w:w="4860" w:type="dxa"/>
            <w:shd w:val="clear" w:color="auto" w:fill="auto"/>
          </w:tcPr>
          <w:p w:rsidR="00466AB6" w:rsidRPr="00E57C1B" w:rsidRDefault="00466AB6" w:rsidP="006338D1">
            <w:pPr>
              <w:jc w:val="both"/>
              <w:rPr>
                <w:color w:val="000000"/>
                <w:lang w:val="uk-UA"/>
              </w:rPr>
            </w:pPr>
            <w:r w:rsidRPr="00E57C1B">
              <w:rPr>
                <w:color w:val="000000"/>
                <w:lang w:val="uk-UA"/>
              </w:rPr>
              <w:t>Надання дозволу на обмін житла, право власності (користування) яким має малолітня (неповнолітня)  дитина</w:t>
            </w:r>
          </w:p>
        </w:tc>
        <w:tc>
          <w:tcPr>
            <w:tcW w:w="3420" w:type="dxa"/>
            <w:shd w:val="clear" w:color="auto" w:fill="auto"/>
          </w:tcPr>
          <w:p w:rsidR="00466AB6" w:rsidRPr="00E57C1B" w:rsidRDefault="00466AB6" w:rsidP="006338D1">
            <w:pPr>
              <w:jc w:val="both"/>
              <w:rPr>
                <w:color w:val="000000"/>
                <w:lang w:val="uk-UA"/>
              </w:rPr>
            </w:pPr>
            <w:r w:rsidRPr="00E57C1B">
              <w:rPr>
                <w:color w:val="000000"/>
                <w:lang w:val="uk-UA"/>
              </w:rPr>
              <w:t>Служба у справах дітей Южноукраїнської міської ради</w:t>
            </w:r>
          </w:p>
        </w:tc>
        <w:tc>
          <w:tcPr>
            <w:tcW w:w="6120" w:type="dxa"/>
            <w:shd w:val="clear" w:color="auto" w:fill="auto"/>
          </w:tcPr>
          <w:p w:rsidR="00466AB6" w:rsidRPr="00E57C1B" w:rsidRDefault="00466AB6" w:rsidP="006338D1">
            <w:pPr>
              <w:jc w:val="both"/>
              <w:rPr>
                <w:color w:val="000000"/>
                <w:lang w:val="uk-UA"/>
              </w:rPr>
            </w:pPr>
            <w:r w:rsidRPr="00E57C1B">
              <w:rPr>
                <w:color w:val="000000"/>
                <w:lang w:val="uk-UA"/>
              </w:rPr>
              <w:t xml:space="preserve">ст. ст. 32, 71, 242 Цивільного кодексу України, ст. ст.176, 177 Сімейного кодексу України, закони України: ст. ст. 17,18 «Про охорону дитинства»; ст.12   «Про основи захисту бездомних громадян і безпритульних дітей», </w:t>
            </w:r>
          </w:p>
          <w:p w:rsidR="00466AB6" w:rsidRPr="00E57C1B" w:rsidRDefault="00466AB6" w:rsidP="006338D1">
            <w:pPr>
              <w:jc w:val="both"/>
              <w:rPr>
                <w:color w:val="000000"/>
                <w:lang w:val="uk-UA"/>
              </w:rPr>
            </w:pPr>
            <w:r w:rsidRPr="00E57C1B">
              <w:rPr>
                <w:color w:val="000000"/>
                <w:lang w:val="uk-UA"/>
              </w:rPr>
              <w:t xml:space="preserve"> п. 66, 67, 68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№866 «Питання діяльності органів опіки та піклування, пов’язаної із захистом прав дитини»</w:t>
            </w:r>
          </w:p>
        </w:tc>
      </w:tr>
      <w:tr w:rsidR="00466AB6" w:rsidRPr="006338D1" w:rsidTr="006338D1">
        <w:tc>
          <w:tcPr>
            <w:tcW w:w="720" w:type="dxa"/>
            <w:shd w:val="clear" w:color="auto" w:fill="auto"/>
          </w:tcPr>
          <w:p w:rsidR="00466AB6" w:rsidRPr="00E57C1B" w:rsidRDefault="00466AB6" w:rsidP="006338D1">
            <w:pPr>
              <w:jc w:val="center"/>
              <w:rPr>
                <w:color w:val="000000"/>
                <w:lang w:val="uk-UA"/>
              </w:rPr>
            </w:pPr>
            <w:r w:rsidRPr="00E57C1B">
              <w:rPr>
                <w:color w:val="000000"/>
                <w:lang w:val="uk-UA"/>
              </w:rPr>
              <w:t>13.</w:t>
            </w:r>
          </w:p>
        </w:tc>
        <w:tc>
          <w:tcPr>
            <w:tcW w:w="4860" w:type="dxa"/>
            <w:shd w:val="clear" w:color="auto" w:fill="auto"/>
          </w:tcPr>
          <w:p w:rsidR="00466AB6" w:rsidRPr="00E57C1B" w:rsidRDefault="00466AB6" w:rsidP="006338D1">
            <w:pPr>
              <w:jc w:val="both"/>
              <w:rPr>
                <w:color w:val="000000"/>
                <w:lang w:val="uk-UA"/>
              </w:rPr>
            </w:pPr>
            <w:r w:rsidRPr="00E57C1B">
              <w:rPr>
                <w:color w:val="000000"/>
                <w:lang w:val="uk-UA"/>
              </w:rPr>
              <w:t>Надання дозволу на зміну прізвища дитини</w:t>
            </w:r>
          </w:p>
        </w:tc>
        <w:tc>
          <w:tcPr>
            <w:tcW w:w="3420" w:type="dxa"/>
            <w:shd w:val="clear" w:color="auto" w:fill="auto"/>
          </w:tcPr>
          <w:p w:rsidR="00466AB6" w:rsidRPr="00E57C1B" w:rsidRDefault="00466AB6" w:rsidP="006338D1">
            <w:pPr>
              <w:jc w:val="both"/>
              <w:rPr>
                <w:color w:val="000000"/>
                <w:lang w:val="uk-UA"/>
              </w:rPr>
            </w:pPr>
            <w:r w:rsidRPr="00E57C1B">
              <w:rPr>
                <w:color w:val="000000"/>
                <w:lang w:val="uk-UA"/>
              </w:rPr>
              <w:t>Служба у справах дітей Южноукраїнської міської ради</w:t>
            </w:r>
          </w:p>
        </w:tc>
        <w:tc>
          <w:tcPr>
            <w:tcW w:w="6120" w:type="dxa"/>
            <w:shd w:val="clear" w:color="auto" w:fill="auto"/>
          </w:tcPr>
          <w:p w:rsidR="00466AB6" w:rsidRPr="00E57C1B" w:rsidRDefault="00466AB6" w:rsidP="006338D1">
            <w:pPr>
              <w:jc w:val="both"/>
              <w:rPr>
                <w:color w:val="000000"/>
                <w:lang w:val="uk-UA"/>
              </w:rPr>
            </w:pPr>
            <w:r w:rsidRPr="00E57C1B">
              <w:rPr>
                <w:color w:val="000000"/>
                <w:lang w:val="uk-UA"/>
              </w:rPr>
              <w:t>ст. ст. 145, 146, 148 Сімейного кодексу України.            п.71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№866 «Питання діяльності органів опіки та піклування, пов’язаної із захистом прав дитини»</w:t>
            </w:r>
          </w:p>
        </w:tc>
      </w:tr>
      <w:tr w:rsidR="00466AB6" w:rsidRPr="006338D1" w:rsidTr="006338D1">
        <w:tc>
          <w:tcPr>
            <w:tcW w:w="720" w:type="dxa"/>
            <w:shd w:val="clear" w:color="auto" w:fill="auto"/>
          </w:tcPr>
          <w:p w:rsidR="00466AB6" w:rsidRPr="00E57C1B" w:rsidRDefault="00466AB6" w:rsidP="006338D1">
            <w:pPr>
              <w:jc w:val="center"/>
              <w:rPr>
                <w:color w:val="000000"/>
                <w:lang w:val="uk-UA"/>
              </w:rPr>
            </w:pPr>
            <w:r w:rsidRPr="00E57C1B">
              <w:rPr>
                <w:color w:val="000000"/>
                <w:lang w:val="uk-UA"/>
              </w:rPr>
              <w:lastRenderedPageBreak/>
              <w:t>14.</w:t>
            </w:r>
          </w:p>
        </w:tc>
        <w:tc>
          <w:tcPr>
            <w:tcW w:w="4860" w:type="dxa"/>
            <w:shd w:val="clear" w:color="auto" w:fill="auto"/>
          </w:tcPr>
          <w:p w:rsidR="00466AB6" w:rsidRPr="00E57C1B" w:rsidRDefault="00466AB6" w:rsidP="006338D1">
            <w:pPr>
              <w:jc w:val="both"/>
              <w:rPr>
                <w:color w:val="000000"/>
                <w:lang w:val="uk-UA"/>
              </w:rPr>
            </w:pPr>
            <w:r w:rsidRPr="00E57C1B">
              <w:rPr>
                <w:color w:val="000000"/>
                <w:lang w:val="uk-UA"/>
              </w:rPr>
              <w:t>Встановлення опіки (піклування) над малолітньою (неповнолітньою) дитиною</w:t>
            </w:r>
          </w:p>
        </w:tc>
        <w:tc>
          <w:tcPr>
            <w:tcW w:w="3420" w:type="dxa"/>
            <w:shd w:val="clear" w:color="auto" w:fill="auto"/>
          </w:tcPr>
          <w:p w:rsidR="00466AB6" w:rsidRPr="00E57C1B" w:rsidRDefault="00466AB6" w:rsidP="006338D1">
            <w:pPr>
              <w:jc w:val="both"/>
              <w:rPr>
                <w:color w:val="000000"/>
                <w:lang w:val="uk-UA"/>
              </w:rPr>
            </w:pPr>
            <w:r w:rsidRPr="00E57C1B">
              <w:rPr>
                <w:color w:val="000000"/>
                <w:lang w:val="uk-UA"/>
              </w:rPr>
              <w:t>Служба у справах дітей Южноукраїнської міської ради</w:t>
            </w:r>
          </w:p>
        </w:tc>
        <w:tc>
          <w:tcPr>
            <w:tcW w:w="6120" w:type="dxa"/>
            <w:shd w:val="clear" w:color="auto" w:fill="auto"/>
          </w:tcPr>
          <w:p w:rsidR="00466AB6" w:rsidRPr="00E57C1B" w:rsidRDefault="00466AB6" w:rsidP="006338D1">
            <w:pPr>
              <w:jc w:val="both"/>
              <w:rPr>
                <w:color w:val="000000"/>
                <w:lang w:val="uk-UA"/>
              </w:rPr>
            </w:pPr>
            <w:r w:rsidRPr="00E57C1B">
              <w:rPr>
                <w:color w:val="000000"/>
                <w:lang w:val="uk-UA"/>
              </w:rPr>
              <w:t>ст.ст. 243,244 Сімейного кодексу України, п. 40,41,42,43,44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№866 «Питання діяльності органів опіки та піклування, пов’язаної із захистом прав дитини»</w:t>
            </w:r>
          </w:p>
        </w:tc>
      </w:tr>
      <w:tr w:rsidR="00466AB6" w:rsidRPr="006338D1" w:rsidTr="006338D1">
        <w:tc>
          <w:tcPr>
            <w:tcW w:w="720" w:type="dxa"/>
            <w:shd w:val="clear" w:color="auto" w:fill="auto"/>
          </w:tcPr>
          <w:p w:rsidR="00466AB6" w:rsidRPr="00E57C1B" w:rsidRDefault="00466AB6" w:rsidP="006338D1">
            <w:pPr>
              <w:jc w:val="center"/>
              <w:rPr>
                <w:color w:val="000000"/>
                <w:lang w:val="uk-UA"/>
              </w:rPr>
            </w:pPr>
            <w:r w:rsidRPr="00E57C1B">
              <w:rPr>
                <w:color w:val="000000"/>
                <w:lang w:val="uk-UA"/>
              </w:rPr>
              <w:t>15.</w:t>
            </w:r>
          </w:p>
        </w:tc>
        <w:tc>
          <w:tcPr>
            <w:tcW w:w="4860" w:type="dxa"/>
            <w:shd w:val="clear" w:color="auto" w:fill="auto"/>
          </w:tcPr>
          <w:p w:rsidR="00466AB6" w:rsidRPr="00E57C1B" w:rsidRDefault="00466AB6" w:rsidP="006338D1">
            <w:pPr>
              <w:jc w:val="both"/>
              <w:rPr>
                <w:color w:val="000000"/>
                <w:lang w:val="uk-UA"/>
              </w:rPr>
            </w:pPr>
            <w:r w:rsidRPr="00E57C1B">
              <w:rPr>
                <w:color w:val="000000"/>
                <w:lang w:val="uk-UA"/>
              </w:rPr>
              <w:t>Призначення періодичних зустрічей батьків з дітьми</w:t>
            </w:r>
          </w:p>
        </w:tc>
        <w:tc>
          <w:tcPr>
            <w:tcW w:w="3420" w:type="dxa"/>
            <w:shd w:val="clear" w:color="auto" w:fill="auto"/>
          </w:tcPr>
          <w:p w:rsidR="00466AB6" w:rsidRPr="00E57C1B" w:rsidRDefault="00466AB6" w:rsidP="006338D1">
            <w:pPr>
              <w:jc w:val="both"/>
              <w:rPr>
                <w:color w:val="000000"/>
                <w:lang w:val="uk-UA"/>
              </w:rPr>
            </w:pPr>
            <w:r w:rsidRPr="00E57C1B">
              <w:rPr>
                <w:color w:val="000000"/>
                <w:lang w:val="uk-UA"/>
              </w:rPr>
              <w:t>Служба у справах дітей Южноукраїнської міської ради</w:t>
            </w:r>
          </w:p>
        </w:tc>
        <w:tc>
          <w:tcPr>
            <w:tcW w:w="6120" w:type="dxa"/>
            <w:shd w:val="clear" w:color="auto" w:fill="auto"/>
          </w:tcPr>
          <w:p w:rsidR="00466AB6" w:rsidRPr="00E57C1B" w:rsidRDefault="00466AB6" w:rsidP="006338D1">
            <w:pPr>
              <w:jc w:val="both"/>
              <w:rPr>
                <w:color w:val="000000"/>
                <w:lang w:val="uk-UA"/>
              </w:rPr>
            </w:pPr>
            <w:r w:rsidRPr="00E57C1B">
              <w:rPr>
                <w:color w:val="000000"/>
                <w:lang w:val="uk-UA"/>
              </w:rPr>
              <w:t>ст.ст.157,158 Сімейного кодексу України; ст. ст. 11,15 Закон України «Про охорону дитинства»; п. 73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№866 «Питання діяльності органів опіки та піклування, пов’язане із захистом прав дитини»</w:t>
            </w:r>
          </w:p>
        </w:tc>
      </w:tr>
      <w:tr w:rsidR="00466AB6" w:rsidRPr="006338D1" w:rsidTr="006338D1">
        <w:tc>
          <w:tcPr>
            <w:tcW w:w="720" w:type="dxa"/>
            <w:shd w:val="clear" w:color="auto" w:fill="auto"/>
          </w:tcPr>
          <w:p w:rsidR="00466AB6" w:rsidRPr="00E57C1B" w:rsidRDefault="00466AB6" w:rsidP="006338D1">
            <w:pPr>
              <w:jc w:val="center"/>
              <w:rPr>
                <w:color w:val="000000"/>
                <w:lang w:val="uk-UA"/>
              </w:rPr>
            </w:pPr>
            <w:r w:rsidRPr="00E57C1B">
              <w:rPr>
                <w:color w:val="000000"/>
                <w:lang w:val="uk-UA"/>
              </w:rPr>
              <w:t>16.</w:t>
            </w:r>
          </w:p>
        </w:tc>
        <w:tc>
          <w:tcPr>
            <w:tcW w:w="4860" w:type="dxa"/>
            <w:shd w:val="clear" w:color="auto" w:fill="auto"/>
          </w:tcPr>
          <w:p w:rsidR="00466AB6" w:rsidRPr="00E57C1B" w:rsidRDefault="00466AB6" w:rsidP="006338D1">
            <w:pPr>
              <w:jc w:val="both"/>
              <w:rPr>
                <w:color w:val="000000"/>
                <w:lang w:val="uk-UA"/>
              </w:rPr>
            </w:pPr>
            <w:r w:rsidRPr="00E57C1B">
              <w:rPr>
                <w:color w:val="000000"/>
                <w:lang w:val="uk-UA"/>
              </w:rPr>
              <w:t>Надання дозволу на продаж акцій, сертифікатів, право володіння якими має малолітня (неповнолітня)  дитина</w:t>
            </w:r>
          </w:p>
        </w:tc>
        <w:tc>
          <w:tcPr>
            <w:tcW w:w="3420" w:type="dxa"/>
            <w:shd w:val="clear" w:color="auto" w:fill="auto"/>
          </w:tcPr>
          <w:p w:rsidR="00466AB6" w:rsidRPr="00E57C1B" w:rsidRDefault="00466AB6" w:rsidP="006338D1">
            <w:pPr>
              <w:jc w:val="both"/>
              <w:rPr>
                <w:color w:val="000000"/>
                <w:lang w:val="uk-UA"/>
              </w:rPr>
            </w:pPr>
            <w:r w:rsidRPr="00E57C1B">
              <w:rPr>
                <w:color w:val="000000"/>
                <w:lang w:val="uk-UA"/>
              </w:rPr>
              <w:t>Служба у справах дітей Южноукраїнської міської ради</w:t>
            </w:r>
          </w:p>
        </w:tc>
        <w:tc>
          <w:tcPr>
            <w:tcW w:w="6120" w:type="dxa"/>
            <w:shd w:val="clear" w:color="auto" w:fill="auto"/>
          </w:tcPr>
          <w:p w:rsidR="00466AB6" w:rsidRPr="00E57C1B" w:rsidRDefault="00466AB6" w:rsidP="006338D1">
            <w:pPr>
              <w:jc w:val="both"/>
              <w:rPr>
                <w:color w:val="000000"/>
                <w:lang w:val="uk-UA"/>
              </w:rPr>
            </w:pPr>
            <w:r w:rsidRPr="00E57C1B">
              <w:rPr>
                <w:color w:val="000000"/>
                <w:lang w:val="uk-UA"/>
              </w:rPr>
              <w:t>ст.ст.71,242 Цивільного кодексу України, ст.ст.176,177 Сімейного кодексу України, закони України: ст.ст.17,18 «Про охорону дитинства»; ст.12 «Про основи захисту бездомних громадян і безпритульних дітей»; п. 66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№866 «Питання діяльності органів опіки та піклування, пов’язаної із захистом прав дитини»</w:t>
            </w:r>
          </w:p>
        </w:tc>
      </w:tr>
      <w:tr w:rsidR="00466AB6" w:rsidRPr="006338D1" w:rsidTr="006338D1">
        <w:tc>
          <w:tcPr>
            <w:tcW w:w="720" w:type="dxa"/>
            <w:shd w:val="clear" w:color="auto" w:fill="auto"/>
          </w:tcPr>
          <w:p w:rsidR="00466AB6" w:rsidRPr="00E57C1B" w:rsidRDefault="00466AB6" w:rsidP="006338D1">
            <w:pPr>
              <w:jc w:val="center"/>
              <w:rPr>
                <w:color w:val="000000"/>
                <w:lang w:val="uk-UA"/>
              </w:rPr>
            </w:pPr>
            <w:r w:rsidRPr="00E57C1B">
              <w:rPr>
                <w:color w:val="000000"/>
                <w:lang w:val="uk-UA"/>
              </w:rPr>
              <w:t>17.</w:t>
            </w:r>
          </w:p>
        </w:tc>
        <w:tc>
          <w:tcPr>
            <w:tcW w:w="4860" w:type="dxa"/>
            <w:shd w:val="clear" w:color="auto" w:fill="auto"/>
          </w:tcPr>
          <w:p w:rsidR="00466AB6" w:rsidRPr="00E57C1B" w:rsidRDefault="00466AB6" w:rsidP="006338D1">
            <w:pPr>
              <w:jc w:val="both"/>
              <w:rPr>
                <w:color w:val="000000"/>
                <w:lang w:val="uk-UA"/>
              </w:rPr>
            </w:pPr>
            <w:r w:rsidRPr="00E57C1B">
              <w:rPr>
                <w:color w:val="000000"/>
                <w:lang w:val="uk-UA"/>
              </w:rPr>
              <w:t>Надання дозволу на укладання договору про припинення права на аліменти на дитину, в зв’язку з набуттям нею права власності на квартиру</w:t>
            </w:r>
          </w:p>
        </w:tc>
        <w:tc>
          <w:tcPr>
            <w:tcW w:w="3420" w:type="dxa"/>
            <w:shd w:val="clear" w:color="auto" w:fill="auto"/>
          </w:tcPr>
          <w:p w:rsidR="00466AB6" w:rsidRPr="00E57C1B" w:rsidRDefault="00466AB6" w:rsidP="006338D1">
            <w:pPr>
              <w:jc w:val="both"/>
              <w:rPr>
                <w:color w:val="000000"/>
                <w:lang w:val="uk-UA"/>
              </w:rPr>
            </w:pPr>
            <w:r w:rsidRPr="00E57C1B">
              <w:rPr>
                <w:color w:val="000000"/>
                <w:lang w:val="uk-UA"/>
              </w:rPr>
              <w:t>Служба у справах дітей Южноукраїнської міської ради</w:t>
            </w:r>
          </w:p>
        </w:tc>
        <w:tc>
          <w:tcPr>
            <w:tcW w:w="6120" w:type="dxa"/>
            <w:shd w:val="clear" w:color="auto" w:fill="auto"/>
          </w:tcPr>
          <w:p w:rsidR="00466AB6" w:rsidRPr="00E57C1B" w:rsidRDefault="00466AB6" w:rsidP="006338D1">
            <w:pPr>
              <w:jc w:val="both"/>
              <w:rPr>
                <w:color w:val="000000"/>
                <w:lang w:val="uk-UA"/>
              </w:rPr>
            </w:pPr>
            <w:r w:rsidRPr="00E57C1B">
              <w:rPr>
                <w:color w:val="000000"/>
                <w:lang w:val="uk-UA"/>
              </w:rPr>
              <w:t>ст. ст. 32,71,242 Цивільного кодексу України, ст. ст. 176,177 Сімейного кодексу України, закони України: ст.ст.17,18 «Про охорону дитинства»; ст.12 «Про основи захисту бездомних громадян і безпритульних дітей»; п. 66, 67, 68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№866 «Питання діяльності органів опіки та піклування, пов’язаної із захистом прав дитини»</w:t>
            </w:r>
          </w:p>
        </w:tc>
      </w:tr>
      <w:tr w:rsidR="00466AB6" w:rsidRPr="006338D1" w:rsidTr="006338D1">
        <w:tc>
          <w:tcPr>
            <w:tcW w:w="720" w:type="dxa"/>
            <w:shd w:val="clear" w:color="auto" w:fill="auto"/>
          </w:tcPr>
          <w:p w:rsidR="00466AB6" w:rsidRPr="00E57C1B" w:rsidRDefault="00466AB6" w:rsidP="006338D1">
            <w:pPr>
              <w:jc w:val="center"/>
              <w:rPr>
                <w:color w:val="000000"/>
                <w:lang w:val="uk-UA"/>
              </w:rPr>
            </w:pPr>
            <w:r w:rsidRPr="00E57C1B">
              <w:rPr>
                <w:color w:val="000000"/>
                <w:lang w:val="uk-UA"/>
              </w:rPr>
              <w:lastRenderedPageBreak/>
              <w:t>18.</w:t>
            </w:r>
          </w:p>
        </w:tc>
        <w:tc>
          <w:tcPr>
            <w:tcW w:w="4860" w:type="dxa"/>
            <w:shd w:val="clear" w:color="auto" w:fill="auto"/>
          </w:tcPr>
          <w:p w:rsidR="00466AB6" w:rsidRPr="00E57C1B" w:rsidRDefault="00466AB6" w:rsidP="006338D1">
            <w:pPr>
              <w:jc w:val="both"/>
              <w:rPr>
                <w:color w:val="000000"/>
                <w:lang w:val="uk-UA"/>
              </w:rPr>
            </w:pPr>
            <w:r w:rsidRPr="00E57C1B">
              <w:rPr>
                <w:color w:val="000000"/>
                <w:lang w:val="uk-UA"/>
              </w:rPr>
              <w:t xml:space="preserve">Надання дозволу на перереєстрацію                                                                                       автомобіля, який належить малолітній (неповнолітній)  дитині  та надання дозволу на продаж автомобіля, який належить малолітній (неповнолітній)  дитині                                                                                                                                                                    </w:t>
            </w:r>
          </w:p>
        </w:tc>
        <w:tc>
          <w:tcPr>
            <w:tcW w:w="3420" w:type="dxa"/>
            <w:shd w:val="clear" w:color="auto" w:fill="auto"/>
          </w:tcPr>
          <w:p w:rsidR="00466AB6" w:rsidRPr="00E57C1B" w:rsidRDefault="00466AB6" w:rsidP="006338D1">
            <w:pPr>
              <w:jc w:val="both"/>
              <w:rPr>
                <w:color w:val="000000"/>
                <w:lang w:val="uk-UA"/>
              </w:rPr>
            </w:pPr>
            <w:r w:rsidRPr="00E57C1B">
              <w:rPr>
                <w:color w:val="000000"/>
                <w:lang w:val="uk-UA"/>
              </w:rPr>
              <w:t>Служба у справах дітей Южноукраїнської міської ради</w:t>
            </w:r>
          </w:p>
        </w:tc>
        <w:tc>
          <w:tcPr>
            <w:tcW w:w="6120" w:type="dxa"/>
            <w:shd w:val="clear" w:color="auto" w:fill="auto"/>
          </w:tcPr>
          <w:p w:rsidR="00466AB6" w:rsidRPr="00E57C1B" w:rsidRDefault="00466AB6" w:rsidP="006338D1">
            <w:pPr>
              <w:jc w:val="both"/>
              <w:rPr>
                <w:color w:val="000000"/>
                <w:lang w:val="uk-UA"/>
              </w:rPr>
            </w:pPr>
            <w:r w:rsidRPr="00E57C1B">
              <w:rPr>
                <w:color w:val="000000"/>
                <w:lang w:val="uk-UA"/>
              </w:rPr>
              <w:t>ст. ст. 32,71,242 Цивільного кодексу України, ст. ст. 176,177 Сімейного кодексу України, закони України: ст.ст.17,18 «Про охорону дитинства»; ст.12 «Про основи захисту бездомних громадян і безпритульних дітей»;             п. 66, 67, 68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№866 «Питання діяльності органів опіки та піклування, пов’язаної із захистом прав дитини»</w:t>
            </w:r>
          </w:p>
        </w:tc>
      </w:tr>
      <w:tr w:rsidR="00466AB6" w:rsidRPr="00E57C1B" w:rsidTr="006338D1">
        <w:tc>
          <w:tcPr>
            <w:tcW w:w="720" w:type="dxa"/>
            <w:shd w:val="clear" w:color="auto" w:fill="auto"/>
          </w:tcPr>
          <w:p w:rsidR="00466AB6" w:rsidRPr="00E57C1B" w:rsidRDefault="00466AB6" w:rsidP="006338D1">
            <w:pPr>
              <w:jc w:val="center"/>
              <w:rPr>
                <w:color w:val="000000"/>
                <w:lang w:val="uk-UA"/>
              </w:rPr>
            </w:pPr>
            <w:r w:rsidRPr="00E57C1B">
              <w:rPr>
                <w:color w:val="000000"/>
                <w:lang w:val="uk-UA"/>
              </w:rPr>
              <w:t>19.</w:t>
            </w:r>
          </w:p>
        </w:tc>
        <w:tc>
          <w:tcPr>
            <w:tcW w:w="4860" w:type="dxa"/>
            <w:shd w:val="clear" w:color="auto" w:fill="auto"/>
          </w:tcPr>
          <w:p w:rsidR="00466AB6" w:rsidRPr="00E57C1B" w:rsidRDefault="00466AB6" w:rsidP="006338D1">
            <w:pPr>
              <w:jc w:val="both"/>
              <w:rPr>
                <w:color w:val="000000"/>
                <w:lang w:val="uk-UA"/>
              </w:rPr>
            </w:pPr>
            <w:r w:rsidRPr="00E57C1B">
              <w:rPr>
                <w:color w:val="000000"/>
                <w:lang w:val="uk-UA"/>
              </w:rPr>
              <w:t>Надання дозволу на укладання договору про поділ спадкового майна малолітньої (неповнолітньої) дитини</w:t>
            </w:r>
          </w:p>
        </w:tc>
        <w:tc>
          <w:tcPr>
            <w:tcW w:w="3420" w:type="dxa"/>
            <w:shd w:val="clear" w:color="auto" w:fill="auto"/>
          </w:tcPr>
          <w:p w:rsidR="00466AB6" w:rsidRPr="00E57C1B" w:rsidRDefault="00466AB6" w:rsidP="006338D1">
            <w:pPr>
              <w:jc w:val="both"/>
              <w:rPr>
                <w:color w:val="000000"/>
                <w:lang w:val="uk-UA"/>
              </w:rPr>
            </w:pPr>
            <w:r w:rsidRPr="00E57C1B">
              <w:rPr>
                <w:color w:val="000000"/>
                <w:lang w:val="uk-UA"/>
              </w:rPr>
              <w:t>Служба у справах дітей Южноукраїнської міської ради</w:t>
            </w:r>
          </w:p>
        </w:tc>
        <w:tc>
          <w:tcPr>
            <w:tcW w:w="6120" w:type="dxa"/>
            <w:shd w:val="clear" w:color="auto" w:fill="auto"/>
          </w:tcPr>
          <w:p w:rsidR="00466AB6" w:rsidRPr="00E57C1B" w:rsidRDefault="00466AB6" w:rsidP="006338D1">
            <w:pPr>
              <w:jc w:val="both"/>
              <w:rPr>
                <w:color w:val="000000"/>
                <w:lang w:val="uk-UA"/>
              </w:rPr>
            </w:pPr>
            <w:r w:rsidRPr="00E57C1B">
              <w:rPr>
                <w:color w:val="000000"/>
                <w:lang w:val="uk-UA"/>
              </w:rPr>
              <w:t>ст. ст. 32, 71, 242, 1278, 1279, 1280 Цивільного кодексу України, ст. ст. 176, 177 Сімейний кодекс України, закони України: ст.ст. 17, 18 «Про охорону дитинства»; ст.12 «Про основи захисту бездомних громадян і безпритульних дітей»</w:t>
            </w:r>
          </w:p>
        </w:tc>
      </w:tr>
      <w:tr w:rsidR="00466AB6" w:rsidRPr="006338D1" w:rsidTr="006338D1">
        <w:tc>
          <w:tcPr>
            <w:tcW w:w="720" w:type="dxa"/>
            <w:shd w:val="clear" w:color="auto" w:fill="auto"/>
          </w:tcPr>
          <w:p w:rsidR="00466AB6" w:rsidRPr="00E57C1B" w:rsidRDefault="00466AB6" w:rsidP="006338D1">
            <w:pPr>
              <w:jc w:val="center"/>
              <w:rPr>
                <w:color w:val="000000"/>
                <w:lang w:val="uk-UA"/>
              </w:rPr>
            </w:pPr>
            <w:r w:rsidRPr="00E57C1B">
              <w:rPr>
                <w:color w:val="000000"/>
                <w:lang w:val="uk-UA"/>
              </w:rPr>
              <w:t>20.</w:t>
            </w:r>
          </w:p>
        </w:tc>
        <w:tc>
          <w:tcPr>
            <w:tcW w:w="4860" w:type="dxa"/>
            <w:shd w:val="clear" w:color="auto" w:fill="auto"/>
          </w:tcPr>
          <w:p w:rsidR="00466AB6" w:rsidRPr="00E57C1B" w:rsidRDefault="00466AB6" w:rsidP="006338D1">
            <w:pPr>
              <w:jc w:val="both"/>
              <w:rPr>
                <w:color w:val="000000"/>
                <w:lang w:val="uk-UA"/>
              </w:rPr>
            </w:pPr>
            <w:r w:rsidRPr="00E57C1B">
              <w:rPr>
                <w:color w:val="000000"/>
                <w:lang w:val="uk-UA"/>
              </w:rPr>
              <w:t>Надання дозволу на укладання                                                                                                 договору розподілу майна, право на                                                                                             користування яким має малолітня      (неповнолітня) дитина та надання  дозволу  на укладання договору про поділ спільного сумісного майна подружжя, право на користування яким має малолітня (неповнолітня) дитина</w:t>
            </w:r>
          </w:p>
        </w:tc>
        <w:tc>
          <w:tcPr>
            <w:tcW w:w="3420" w:type="dxa"/>
            <w:shd w:val="clear" w:color="auto" w:fill="auto"/>
          </w:tcPr>
          <w:p w:rsidR="00466AB6" w:rsidRPr="00E57C1B" w:rsidRDefault="00466AB6" w:rsidP="006338D1">
            <w:pPr>
              <w:jc w:val="both"/>
              <w:rPr>
                <w:color w:val="000000"/>
                <w:lang w:val="uk-UA"/>
              </w:rPr>
            </w:pPr>
            <w:r w:rsidRPr="00E57C1B">
              <w:rPr>
                <w:color w:val="000000"/>
                <w:lang w:val="uk-UA"/>
              </w:rPr>
              <w:t>Служба у справах дітей Южноукраїнської міської ради</w:t>
            </w:r>
          </w:p>
        </w:tc>
        <w:tc>
          <w:tcPr>
            <w:tcW w:w="6120" w:type="dxa"/>
            <w:shd w:val="clear" w:color="auto" w:fill="auto"/>
          </w:tcPr>
          <w:p w:rsidR="00466AB6" w:rsidRPr="00E57C1B" w:rsidRDefault="00466AB6" w:rsidP="006338D1">
            <w:pPr>
              <w:jc w:val="both"/>
              <w:rPr>
                <w:color w:val="000000"/>
                <w:lang w:val="uk-UA"/>
              </w:rPr>
            </w:pPr>
            <w:r w:rsidRPr="00E57C1B">
              <w:rPr>
                <w:color w:val="000000"/>
                <w:lang w:val="uk-UA"/>
              </w:rPr>
              <w:t>ст. ст. 32, 71, 242 Цивільного кодексу України, ст. ст. 176,177 Сімейного кодексу України, закони України: ст.ст.17,18 «Про охорону дитинства»; ст.12 «Про основи захисту бездомних громадян і безпритульних дітей»;              п. 66, 67, 68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№866 «Питання діяльності органів опіки та піклування, пов’язаної із захистом прав дитини»</w:t>
            </w:r>
          </w:p>
        </w:tc>
      </w:tr>
      <w:tr w:rsidR="00466AB6" w:rsidRPr="006338D1" w:rsidTr="006338D1">
        <w:tc>
          <w:tcPr>
            <w:tcW w:w="720" w:type="dxa"/>
            <w:shd w:val="clear" w:color="auto" w:fill="auto"/>
          </w:tcPr>
          <w:p w:rsidR="00466AB6" w:rsidRPr="00E57C1B" w:rsidRDefault="00466AB6" w:rsidP="006338D1">
            <w:pPr>
              <w:jc w:val="center"/>
              <w:rPr>
                <w:color w:val="000000"/>
                <w:lang w:val="uk-UA"/>
              </w:rPr>
            </w:pPr>
            <w:r w:rsidRPr="00E57C1B">
              <w:rPr>
                <w:color w:val="000000"/>
                <w:lang w:val="uk-UA"/>
              </w:rPr>
              <w:t>21.</w:t>
            </w:r>
          </w:p>
        </w:tc>
        <w:tc>
          <w:tcPr>
            <w:tcW w:w="4860" w:type="dxa"/>
            <w:shd w:val="clear" w:color="auto" w:fill="auto"/>
          </w:tcPr>
          <w:p w:rsidR="00466AB6" w:rsidRPr="00E57C1B" w:rsidRDefault="00466AB6" w:rsidP="006338D1">
            <w:pPr>
              <w:jc w:val="both"/>
              <w:rPr>
                <w:color w:val="000000"/>
                <w:lang w:val="uk-UA"/>
              </w:rPr>
            </w:pPr>
            <w:r w:rsidRPr="00E57C1B">
              <w:rPr>
                <w:color w:val="000000"/>
                <w:lang w:val="uk-UA"/>
              </w:rPr>
              <w:t xml:space="preserve">Надання дозволу на відмову                                                                                             від прийняття спадщини  малолітньої (неповнолітньої) дитини                                                                                                    </w:t>
            </w:r>
          </w:p>
        </w:tc>
        <w:tc>
          <w:tcPr>
            <w:tcW w:w="3420" w:type="dxa"/>
            <w:shd w:val="clear" w:color="auto" w:fill="auto"/>
          </w:tcPr>
          <w:p w:rsidR="00466AB6" w:rsidRPr="00E57C1B" w:rsidRDefault="00466AB6" w:rsidP="006338D1">
            <w:pPr>
              <w:jc w:val="both"/>
              <w:rPr>
                <w:color w:val="000000"/>
                <w:lang w:val="uk-UA"/>
              </w:rPr>
            </w:pPr>
            <w:r w:rsidRPr="00E57C1B">
              <w:rPr>
                <w:color w:val="000000"/>
                <w:lang w:val="uk-UA"/>
              </w:rPr>
              <w:t>Служба у справах дітей Южноукраїнської міської ради</w:t>
            </w:r>
          </w:p>
        </w:tc>
        <w:tc>
          <w:tcPr>
            <w:tcW w:w="6120" w:type="dxa"/>
            <w:shd w:val="clear" w:color="auto" w:fill="auto"/>
          </w:tcPr>
          <w:p w:rsidR="00466AB6" w:rsidRPr="00E57C1B" w:rsidRDefault="00466AB6" w:rsidP="006338D1">
            <w:pPr>
              <w:jc w:val="both"/>
              <w:rPr>
                <w:color w:val="000000"/>
                <w:lang w:val="uk-UA"/>
              </w:rPr>
            </w:pPr>
            <w:r w:rsidRPr="00E57C1B">
              <w:rPr>
                <w:color w:val="000000"/>
                <w:lang w:val="uk-UA"/>
              </w:rPr>
              <w:t xml:space="preserve">ст. ст. 32,71,242 Цивільного кодексу України, ст. ст. 176,177 Сімейного кодексу України, закони України: ст.ст.17,18 «Про охорону дитинства»; ст.12 «Про основи захисту бездомних громадян і безпритульних дітей»;             п. 66, 67, 68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№866 «Питання діяльності </w:t>
            </w:r>
            <w:r w:rsidRPr="00E57C1B">
              <w:rPr>
                <w:color w:val="000000"/>
                <w:lang w:val="uk-UA"/>
              </w:rPr>
              <w:lastRenderedPageBreak/>
              <w:t>органів опіки та піклування, пов’язане із захистом прав дитини»</w:t>
            </w:r>
          </w:p>
        </w:tc>
      </w:tr>
      <w:tr w:rsidR="00466AB6" w:rsidRPr="006338D1" w:rsidTr="006338D1">
        <w:tc>
          <w:tcPr>
            <w:tcW w:w="720" w:type="dxa"/>
            <w:shd w:val="clear" w:color="auto" w:fill="auto"/>
          </w:tcPr>
          <w:p w:rsidR="00466AB6" w:rsidRPr="00E57C1B" w:rsidRDefault="00466AB6" w:rsidP="006338D1">
            <w:pPr>
              <w:jc w:val="center"/>
              <w:rPr>
                <w:color w:val="000000"/>
                <w:lang w:val="uk-UA"/>
              </w:rPr>
            </w:pPr>
            <w:r w:rsidRPr="00E57C1B">
              <w:rPr>
                <w:color w:val="000000"/>
                <w:lang w:val="uk-UA"/>
              </w:rPr>
              <w:lastRenderedPageBreak/>
              <w:t>22.</w:t>
            </w:r>
          </w:p>
        </w:tc>
        <w:tc>
          <w:tcPr>
            <w:tcW w:w="4860" w:type="dxa"/>
            <w:shd w:val="clear" w:color="auto" w:fill="auto"/>
          </w:tcPr>
          <w:p w:rsidR="00466AB6" w:rsidRPr="00E57C1B" w:rsidRDefault="00466AB6" w:rsidP="006338D1">
            <w:pPr>
              <w:jc w:val="both"/>
              <w:rPr>
                <w:color w:val="000000"/>
                <w:lang w:val="uk-UA"/>
              </w:rPr>
            </w:pPr>
            <w:r w:rsidRPr="00E57C1B">
              <w:rPr>
                <w:color w:val="000000"/>
                <w:lang w:val="uk-UA"/>
              </w:rPr>
              <w:t>Визначення місця проживання малолітньої (неповнолітньої) дитини</w:t>
            </w:r>
          </w:p>
        </w:tc>
        <w:tc>
          <w:tcPr>
            <w:tcW w:w="3420" w:type="dxa"/>
            <w:shd w:val="clear" w:color="auto" w:fill="auto"/>
          </w:tcPr>
          <w:p w:rsidR="00466AB6" w:rsidRPr="00E57C1B" w:rsidRDefault="00466AB6" w:rsidP="006338D1">
            <w:pPr>
              <w:jc w:val="both"/>
              <w:rPr>
                <w:color w:val="000000"/>
                <w:lang w:val="uk-UA"/>
              </w:rPr>
            </w:pPr>
            <w:r w:rsidRPr="00E57C1B">
              <w:rPr>
                <w:color w:val="000000"/>
                <w:lang w:val="uk-UA"/>
              </w:rPr>
              <w:t>Служба у справах дітей Южноукраїнської міської ради</w:t>
            </w:r>
          </w:p>
        </w:tc>
        <w:tc>
          <w:tcPr>
            <w:tcW w:w="6120" w:type="dxa"/>
            <w:shd w:val="clear" w:color="auto" w:fill="auto"/>
          </w:tcPr>
          <w:p w:rsidR="00466AB6" w:rsidRPr="00E57C1B" w:rsidRDefault="00466AB6" w:rsidP="006338D1">
            <w:pPr>
              <w:jc w:val="both"/>
              <w:rPr>
                <w:color w:val="000000"/>
                <w:lang w:val="uk-UA"/>
              </w:rPr>
            </w:pPr>
            <w:r w:rsidRPr="00E57C1B">
              <w:rPr>
                <w:color w:val="000000"/>
                <w:lang w:val="uk-UA"/>
              </w:rPr>
              <w:t>ст. 29 Цивільного кодексу України, ст. ст. 19,160,161,171 Сімейного кодексу України, ст. ст. 11,12 Закону України «Про охорону дитинства»,  п.72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№866 «Питання діяльності органів опіки та піклування, пов’язаної із захистом прав дитини»</w:t>
            </w:r>
          </w:p>
        </w:tc>
      </w:tr>
      <w:tr w:rsidR="00466AB6" w:rsidRPr="006338D1" w:rsidTr="006338D1">
        <w:tc>
          <w:tcPr>
            <w:tcW w:w="720" w:type="dxa"/>
            <w:shd w:val="clear" w:color="auto" w:fill="auto"/>
          </w:tcPr>
          <w:p w:rsidR="00466AB6" w:rsidRPr="00E57C1B" w:rsidRDefault="00466AB6" w:rsidP="006338D1">
            <w:pPr>
              <w:jc w:val="center"/>
              <w:rPr>
                <w:color w:val="000000"/>
                <w:lang w:val="uk-UA"/>
              </w:rPr>
            </w:pPr>
            <w:r w:rsidRPr="00E57C1B">
              <w:rPr>
                <w:color w:val="000000"/>
                <w:lang w:val="uk-UA"/>
              </w:rPr>
              <w:t>23.</w:t>
            </w:r>
          </w:p>
        </w:tc>
        <w:tc>
          <w:tcPr>
            <w:tcW w:w="4860" w:type="dxa"/>
            <w:shd w:val="clear" w:color="auto" w:fill="auto"/>
          </w:tcPr>
          <w:p w:rsidR="00466AB6" w:rsidRPr="00E57C1B" w:rsidRDefault="00466AB6" w:rsidP="006338D1">
            <w:pPr>
              <w:jc w:val="both"/>
              <w:rPr>
                <w:color w:val="000000"/>
                <w:lang w:val="uk-UA"/>
              </w:rPr>
            </w:pPr>
            <w:r w:rsidRPr="00E57C1B">
              <w:rPr>
                <w:color w:val="000000"/>
                <w:lang w:val="uk-UA"/>
              </w:rPr>
              <w:t>Призначення опіки над житлом та майном малолітньої (неповнолітньої) дитини</w:t>
            </w:r>
          </w:p>
        </w:tc>
        <w:tc>
          <w:tcPr>
            <w:tcW w:w="3420" w:type="dxa"/>
            <w:shd w:val="clear" w:color="auto" w:fill="auto"/>
          </w:tcPr>
          <w:p w:rsidR="00466AB6" w:rsidRPr="00E57C1B" w:rsidRDefault="00466AB6" w:rsidP="006338D1">
            <w:pPr>
              <w:jc w:val="both"/>
              <w:rPr>
                <w:color w:val="000000"/>
                <w:lang w:val="uk-UA"/>
              </w:rPr>
            </w:pPr>
            <w:r w:rsidRPr="00E57C1B">
              <w:rPr>
                <w:color w:val="000000"/>
                <w:lang w:val="uk-UA"/>
              </w:rPr>
              <w:t>Служба у справах дітей Южноукраїнської міської ради</w:t>
            </w:r>
          </w:p>
        </w:tc>
        <w:tc>
          <w:tcPr>
            <w:tcW w:w="6120" w:type="dxa"/>
            <w:shd w:val="clear" w:color="auto" w:fill="auto"/>
          </w:tcPr>
          <w:p w:rsidR="00466AB6" w:rsidRPr="00E57C1B" w:rsidRDefault="00466AB6" w:rsidP="006338D1">
            <w:pPr>
              <w:jc w:val="both"/>
              <w:rPr>
                <w:color w:val="000000"/>
                <w:lang w:val="uk-UA"/>
              </w:rPr>
            </w:pPr>
            <w:r w:rsidRPr="00E57C1B">
              <w:rPr>
                <w:color w:val="000000"/>
                <w:lang w:val="uk-UA"/>
              </w:rPr>
              <w:t>ст.74 Цивільного кодексу України, п.55, 56, 57, 58, 59, 60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№866 «Питання діяльності органів опіки та піклування, пов’язаної із захистом прав дитини»</w:t>
            </w:r>
          </w:p>
        </w:tc>
      </w:tr>
      <w:tr w:rsidR="00466AB6" w:rsidRPr="006338D1" w:rsidTr="006338D1">
        <w:tc>
          <w:tcPr>
            <w:tcW w:w="720" w:type="dxa"/>
            <w:shd w:val="clear" w:color="auto" w:fill="auto"/>
          </w:tcPr>
          <w:p w:rsidR="00466AB6" w:rsidRPr="00E57C1B" w:rsidRDefault="00466AB6" w:rsidP="006338D1">
            <w:pPr>
              <w:jc w:val="center"/>
              <w:rPr>
                <w:color w:val="000000"/>
                <w:lang w:val="uk-UA"/>
              </w:rPr>
            </w:pPr>
            <w:r w:rsidRPr="00E57C1B">
              <w:rPr>
                <w:color w:val="000000"/>
                <w:lang w:val="uk-UA"/>
              </w:rPr>
              <w:t>24.</w:t>
            </w:r>
          </w:p>
        </w:tc>
        <w:tc>
          <w:tcPr>
            <w:tcW w:w="4860" w:type="dxa"/>
            <w:shd w:val="clear" w:color="auto" w:fill="auto"/>
          </w:tcPr>
          <w:p w:rsidR="00466AB6" w:rsidRPr="00E57C1B" w:rsidRDefault="00466AB6" w:rsidP="006338D1">
            <w:pPr>
              <w:jc w:val="both"/>
              <w:rPr>
                <w:color w:val="000000"/>
                <w:lang w:val="uk-UA"/>
              </w:rPr>
            </w:pPr>
            <w:r w:rsidRPr="00E57C1B">
              <w:rPr>
                <w:color w:val="000000"/>
                <w:lang w:val="uk-UA"/>
              </w:rPr>
              <w:t xml:space="preserve">Створення дитячого будинку сімейного типу, прийомної сім’ї та влаштування і до влаштування дітей </w:t>
            </w:r>
          </w:p>
        </w:tc>
        <w:tc>
          <w:tcPr>
            <w:tcW w:w="3420" w:type="dxa"/>
            <w:shd w:val="clear" w:color="auto" w:fill="auto"/>
          </w:tcPr>
          <w:p w:rsidR="00466AB6" w:rsidRPr="00E57C1B" w:rsidRDefault="00466AB6" w:rsidP="006338D1">
            <w:pPr>
              <w:jc w:val="both"/>
              <w:rPr>
                <w:color w:val="000000"/>
                <w:lang w:val="uk-UA"/>
              </w:rPr>
            </w:pPr>
            <w:r w:rsidRPr="00E57C1B">
              <w:rPr>
                <w:color w:val="000000"/>
                <w:lang w:val="uk-UA"/>
              </w:rPr>
              <w:t>Служба у справах дітей Южноукраїнської міської ради</w:t>
            </w:r>
          </w:p>
        </w:tc>
        <w:tc>
          <w:tcPr>
            <w:tcW w:w="6120" w:type="dxa"/>
            <w:shd w:val="clear" w:color="auto" w:fill="auto"/>
          </w:tcPr>
          <w:p w:rsidR="00466AB6" w:rsidRPr="00E57C1B" w:rsidRDefault="00466AB6" w:rsidP="006338D1">
            <w:pPr>
              <w:jc w:val="both"/>
              <w:rPr>
                <w:color w:val="000000"/>
                <w:lang w:val="uk-UA"/>
              </w:rPr>
            </w:pPr>
            <w:r w:rsidRPr="00E57C1B">
              <w:rPr>
                <w:color w:val="000000"/>
                <w:lang w:val="uk-UA"/>
              </w:rPr>
              <w:t>ст.ст. 256-1, 256-2, 256-3, 256-4, 256-5, 256-6, 256-7,              256-8 Сімейного кодексу України, п. 18 постанови Кабінету Міністрів України від 26.04.2002  №564 «Про затвердження Положення про дитячий будинок сімейного типу»; п. 15 постанови Кабінету Міністрів України від 26.04.2002 № 565 «Про затвердження Положення про прийомну сім’ю»</w:t>
            </w:r>
          </w:p>
        </w:tc>
      </w:tr>
      <w:tr w:rsidR="00466AB6" w:rsidRPr="00E57C1B" w:rsidTr="006338D1">
        <w:tc>
          <w:tcPr>
            <w:tcW w:w="720" w:type="dxa"/>
            <w:shd w:val="clear" w:color="auto" w:fill="auto"/>
          </w:tcPr>
          <w:p w:rsidR="00466AB6" w:rsidRPr="00E57C1B" w:rsidRDefault="00466AB6" w:rsidP="006338D1">
            <w:pPr>
              <w:jc w:val="center"/>
              <w:rPr>
                <w:color w:val="000000"/>
                <w:lang w:val="uk-UA"/>
              </w:rPr>
            </w:pPr>
            <w:r w:rsidRPr="00E57C1B">
              <w:rPr>
                <w:color w:val="000000"/>
                <w:lang w:val="uk-UA"/>
              </w:rPr>
              <w:t>25.</w:t>
            </w:r>
          </w:p>
        </w:tc>
        <w:tc>
          <w:tcPr>
            <w:tcW w:w="4860" w:type="dxa"/>
            <w:shd w:val="clear" w:color="auto" w:fill="auto"/>
          </w:tcPr>
          <w:p w:rsidR="00466AB6" w:rsidRPr="00E57C1B" w:rsidRDefault="00466AB6" w:rsidP="006338D1">
            <w:pPr>
              <w:jc w:val="both"/>
              <w:rPr>
                <w:color w:val="000000"/>
                <w:lang w:val="uk-UA"/>
              </w:rPr>
            </w:pPr>
            <w:r w:rsidRPr="00E57C1B">
              <w:rPr>
                <w:color w:val="000000"/>
                <w:lang w:val="uk-UA"/>
              </w:rPr>
              <w:t>Цільове (нецільове) витрачання аліментів</w:t>
            </w:r>
          </w:p>
        </w:tc>
        <w:tc>
          <w:tcPr>
            <w:tcW w:w="3420" w:type="dxa"/>
            <w:shd w:val="clear" w:color="auto" w:fill="auto"/>
          </w:tcPr>
          <w:p w:rsidR="00466AB6" w:rsidRPr="00E57C1B" w:rsidRDefault="00466AB6" w:rsidP="006338D1">
            <w:pPr>
              <w:jc w:val="both"/>
              <w:rPr>
                <w:color w:val="000000"/>
                <w:lang w:val="uk-UA"/>
              </w:rPr>
            </w:pPr>
            <w:r w:rsidRPr="00E57C1B">
              <w:rPr>
                <w:color w:val="000000"/>
                <w:lang w:val="uk-UA"/>
              </w:rPr>
              <w:t>Служба у справах дітей Южноукраїнської міської ради</w:t>
            </w:r>
          </w:p>
        </w:tc>
        <w:tc>
          <w:tcPr>
            <w:tcW w:w="6120" w:type="dxa"/>
            <w:shd w:val="clear" w:color="auto" w:fill="auto"/>
          </w:tcPr>
          <w:p w:rsidR="00466AB6" w:rsidRPr="00E57C1B" w:rsidRDefault="00466AB6" w:rsidP="006338D1">
            <w:pPr>
              <w:jc w:val="both"/>
              <w:rPr>
                <w:color w:val="000000"/>
                <w:lang w:val="uk-UA"/>
              </w:rPr>
            </w:pPr>
            <w:r w:rsidRPr="00E57C1B">
              <w:rPr>
                <w:color w:val="000000"/>
                <w:lang w:val="uk-UA"/>
              </w:rPr>
              <w:t>ст. ст. 179, 186 Сімейного кодексу України</w:t>
            </w:r>
          </w:p>
        </w:tc>
      </w:tr>
      <w:tr w:rsidR="00466AB6" w:rsidRPr="00E57C1B" w:rsidTr="006338D1">
        <w:tc>
          <w:tcPr>
            <w:tcW w:w="720" w:type="dxa"/>
            <w:shd w:val="clear" w:color="auto" w:fill="auto"/>
          </w:tcPr>
          <w:p w:rsidR="00466AB6" w:rsidRPr="00E57C1B" w:rsidRDefault="00466AB6" w:rsidP="006338D1">
            <w:pPr>
              <w:jc w:val="center"/>
              <w:rPr>
                <w:color w:val="000000"/>
                <w:lang w:val="uk-UA"/>
              </w:rPr>
            </w:pPr>
            <w:r w:rsidRPr="00E57C1B">
              <w:rPr>
                <w:color w:val="000000"/>
                <w:lang w:val="uk-UA"/>
              </w:rPr>
              <w:t>26.</w:t>
            </w:r>
          </w:p>
        </w:tc>
        <w:tc>
          <w:tcPr>
            <w:tcW w:w="4860" w:type="dxa"/>
            <w:shd w:val="clear" w:color="auto" w:fill="auto"/>
          </w:tcPr>
          <w:p w:rsidR="00466AB6" w:rsidRPr="00E57C1B" w:rsidRDefault="00466AB6" w:rsidP="006338D1">
            <w:pPr>
              <w:jc w:val="both"/>
              <w:rPr>
                <w:color w:val="000000"/>
                <w:lang w:val="uk-UA"/>
              </w:rPr>
            </w:pPr>
            <w:r w:rsidRPr="00E57C1B">
              <w:rPr>
                <w:color w:val="000000"/>
                <w:lang w:val="uk-UA"/>
              </w:rPr>
              <w:t xml:space="preserve">Видача висновку про погодження  проекту землеустрою щодо відведення земельної ділянки </w:t>
            </w:r>
          </w:p>
        </w:tc>
        <w:tc>
          <w:tcPr>
            <w:tcW w:w="3420" w:type="dxa"/>
            <w:shd w:val="clear" w:color="auto" w:fill="auto"/>
          </w:tcPr>
          <w:p w:rsidR="00466AB6" w:rsidRPr="00E57C1B" w:rsidRDefault="00466AB6" w:rsidP="006338D1">
            <w:pPr>
              <w:jc w:val="both"/>
              <w:rPr>
                <w:color w:val="000000"/>
                <w:lang w:val="uk-UA"/>
              </w:rPr>
            </w:pPr>
            <w:r w:rsidRPr="00E57C1B">
              <w:rPr>
                <w:color w:val="000000"/>
                <w:lang w:val="uk-UA"/>
              </w:rPr>
              <w:t>Управління містобудування, архітектури та розвитку інфраструктури Южноукраїнської міської ради</w:t>
            </w:r>
          </w:p>
        </w:tc>
        <w:tc>
          <w:tcPr>
            <w:tcW w:w="6120" w:type="dxa"/>
            <w:shd w:val="clear" w:color="auto" w:fill="auto"/>
          </w:tcPr>
          <w:p w:rsidR="00466AB6" w:rsidRPr="00E57C1B" w:rsidRDefault="00466AB6" w:rsidP="006338D1">
            <w:pPr>
              <w:jc w:val="both"/>
              <w:rPr>
                <w:color w:val="000000"/>
                <w:lang w:val="uk-UA"/>
              </w:rPr>
            </w:pPr>
            <w:r w:rsidRPr="00E57C1B">
              <w:rPr>
                <w:color w:val="000000"/>
                <w:lang w:val="uk-UA"/>
              </w:rPr>
              <w:t>Ст. 186-1 Земельного кодексу, Закон України «Про основи містобудування»</w:t>
            </w:r>
          </w:p>
        </w:tc>
      </w:tr>
      <w:tr w:rsidR="00466AB6" w:rsidRPr="006338D1" w:rsidTr="006338D1">
        <w:tc>
          <w:tcPr>
            <w:tcW w:w="720" w:type="dxa"/>
            <w:shd w:val="clear" w:color="auto" w:fill="auto"/>
          </w:tcPr>
          <w:p w:rsidR="00466AB6" w:rsidRPr="00E57C1B" w:rsidRDefault="00466AB6" w:rsidP="006338D1">
            <w:pPr>
              <w:jc w:val="center"/>
              <w:rPr>
                <w:color w:val="000000"/>
                <w:lang w:val="uk-UA"/>
              </w:rPr>
            </w:pPr>
            <w:r w:rsidRPr="00E57C1B">
              <w:rPr>
                <w:color w:val="000000"/>
                <w:lang w:val="uk-UA"/>
              </w:rPr>
              <w:t>27.</w:t>
            </w:r>
          </w:p>
        </w:tc>
        <w:tc>
          <w:tcPr>
            <w:tcW w:w="4860" w:type="dxa"/>
            <w:shd w:val="clear" w:color="auto" w:fill="auto"/>
          </w:tcPr>
          <w:p w:rsidR="00466AB6" w:rsidRPr="00E57C1B" w:rsidRDefault="00466AB6" w:rsidP="006338D1">
            <w:pPr>
              <w:jc w:val="both"/>
              <w:rPr>
                <w:color w:val="000000"/>
                <w:lang w:val="uk-UA"/>
              </w:rPr>
            </w:pPr>
            <w:r w:rsidRPr="00E57C1B">
              <w:rPr>
                <w:color w:val="000000"/>
                <w:lang w:val="uk-UA"/>
              </w:rPr>
              <w:t>Присвоєння поштової адреси об’єкту нерухомого майна</w:t>
            </w:r>
          </w:p>
        </w:tc>
        <w:tc>
          <w:tcPr>
            <w:tcW w:w="3420" w:type="dxa"/>
            <w:shd w:val="clear" w:color="auto" w:fill="auto"/>
          </w:tcPr>
          <w:p w:rsidR="00466AB6" w:rsidRPr="00E57C1B" w:rsidRDefault="00466AB6" w:rsidP="006338D1">
            <w:pPr>
              <w:jc w:val="both"/>
              <w:rPr>
                <w:color w:val="000000"/>
                <w:lang w:val="uk-UA"/>
              </w:rPr>
            </w:pPr>
            <w:r w:rsidRPr="00E57C1B">
              <w:rPr>
                <w:color w:val="000000"/>
                <w:lang w:val="uk-UA"/>
              </w:rPr>
              <w:t>Управління містобудування, архітектури та розвитку інфраструктури Южноукраїнської міської ради</w:t>
            </w:r>
          </w:p>
        </w:tc>
        <w:tc>
          <w:tcPr>
            <w:tcW w:w="6120" w:type="dxa"/>
            <w:shd w:val="clear" w:color="auto" w:fill="auto"/>
          </w:tcPr>
          <w:p w:rsidR="00466AB6" w:rsidRPr="00E57C1B" w:rsidRDefault="00466AB6" w:rsidP="006338D1">
            <w:pPr>
              <w:jc w:val="both"/>
              <w:rPr>
                <w:color w:val="000000"/>
                <w:lang w:val="uk-UA"/>
              </w:rPr>
            </w:pPr>
            <w:r>
              <w:rPr>
                <w:color w:val="000000"/>
                <w:lang w:val="uk-UA"/>
              </w:rPr>
              <w:t xml:space="preserve">Закони України: </w:t>
            </w:r>
            <w:r w:rsidRPr="00E57C1B">
              <w:rPr>
                <w:color w:val="000000"/>
                <w:lang w:val="uk-UA"/>
              </w:rPr>
              <w:t xml:space="preserve">ст.25 «Про місцеве самоврядування в Україні», «Про регулювання містобудівної діяльності», п.30 постанови Кабінету Міністрів України від 25.05.2011 №559 «Про містобудівний кадастр», рішення </w:t>
            </w:r>
            <w:r w:rsidRPr="00E57C1B">
              <w:rPr>
                <w:color w:val="000000"/>
                <w:lang w:val="uk-UA"/>
              </w:rPr>
              <w:lastRenderedPageBreak/>
              <w:t xml:space="preserve">Южноукраїнської міської ради від 27.10.2011 №362 «Про затвердження Порядку  присвоєння та зміни поштових адрес об’єктам нерухомого майна в місті Южноукраїнську»  </w:t>
            </w:r>
          </w:p>
        </w:tc>
      </w:tr>
      <w:tr w:rsidR="00466AB6" w:rsidRPr="006338D1" w:rsidTr="006338D1">
        <w:tc>
          <w:tcPr>
            <w:tcW w:w="720" w:type="dxa"/>
            <w:shd w:val="clear" w:color="auto" w:fill="auto"/>
          </w:tcPr>
          <w:p w:rsidR="00466AB6" w:rsidRPr="00E57C1B" w:rsidRDefault="00466AB6" w:rsidP="006338D1">
            <w:pPr>
              <w:jc w:val="center"/>
              <w:rPr>
                <w:color w:val="000000"/>
                <w:lang w:val="uk-UA"/>
              </w:rPr>
            </w:pPr>
            <w:r w:rsidRPr="00E57C1B">
              <w:rPr>
                <w:color w:val="000000"/>
                <w:lang w:val="uk-UA"/>
              </w:rPr>
              <w:lastRenderedPageBreak/>
              <w:t>28.</w:t>
            </w:r>
          </w:p>
        </w:tc>
        <w:tc>
          <w:tcPr>
            <w:tcW w:w="4860" w:type="dxa"/>
            <w:shd w:val="clear" w:color="auto" w:fill="auto"/>
          </w:tcPr>
          <w:p w:rsidR="00466AB6" w:rsidRPr="00E57C1B" w:rsidRDefault="00466AB6" w:rsidP="006338D1">
            <w:pPr>
              <w:jc w:val="both"/>
              <w:rPr>
                <w:color w:val="000000"/>
                <w:lang w:val="uk-UA"/>
              </w:rPr>
            </w:pPr>
            <w:r w:rsidRPr="00E57C1B">
              <w:rPr>
                <w:color w:val="000000"/>
                <w:lang w:val="uk-UA"/>
              </w:rPr>
              <w:t xml:space="preserve">Видача містобудівних умов та обмежень забудови земельної ділянки </w:t>
            </w:r>
          </w:p>
        </w:tc>
        <w:tc>
          <w:tcPr>
            <w:tcW w:w="3420" w:type="dxa"/>
            <w:shd w:val="clear" w:color="auto" w:fill="auto"/>
          </w:tcPr>
          <w:p w:rsidR="00466AB6" w:rsidRPr="00E57C1B" w:rsidRDefault="00466AB6" w:rsidP="006338D1">
            <w:pPr>
              <w:jc w:val="both"/>
              <w:rPr>
                <w:color w:val="000000"/>
                <w:lang w:val="uk-UA"/>
              </w:rPr>
            </w:pPr>
            <w:r w:rsidRPr="00E57C1B">
              <w:rPr>
                <w:color w:val="000000"/>
                <w:lang w:val="uk-UA"/>
              </w:rPr>
              <w:t>Управління містобудування, архітектури та розвитку інфраструктури Южноукраїнської міської ради</w:t>
            </w:r>
          </w:p>
          <w:p w:rsidR="00466AB6" w:rsidRPr="00E57C1B" w:rsidRDefault="00466AB6" w:rsidP="006338D1">
            <w:pPr>
              <w:jc w:val="both"/>
              <w:rPr>
                <w:color w:val="000000"/>
                <w:lang w:val="uk-UA"/>
              </w:rPr>
            </w:pPr>
          </w:p>
        </w:tc>
        <w:tc>
          <w:tcPr>
            <w:tcW w:w="6120" w:type="dxa"/>
            <w:shd w:val="clear" w:color="auto" w:fill="auto"/>
          </w:tcPr>
          <w:p w:rsidR="00466AB6" w:rsidRPr="00E57C1B" w:rsidRDefault="00466AB6" w:rsidP="006338D1">
            <w:pPr>
              <w:jc w:val="both"/>
              <w:rPr>
                <w:color w:val="000000"/>
                <w:lang w:val="uk-UA"/>
              </w:rPr>
            </w:pPr>
            <w:r w:rsidRPr="00E57C1B">
              <w:rPr>
                <w:color w:val="000000"/>
                <w:lang w:val="uk-UA"/>
              </w:rPr>
              <w:t>ст.29 Закону України «Про регулювання містобудівної діяльності», наказ Міністерства регіонального розвитку, будівництва та житлово-комунального господарства України від 07.07.2011 №109 «Про затвердження Порядку надання містобудівних умов та обмежень забудови земельної ділянки, їх склад та зміст»</w:t>
            </w:r>
          </w:p>
        </w:tc>
      </w:tr>
      <w:tr w:rsidR="00466AB6" w:rsidRPr="006338D1" w:rsidTr="006338D1">
        <w:tc>
          <w:tcPr>
            <w:tcW w:w="720" w:type="dxa"/>
            <w:shd w:val="clear" w:color="auto" w:fill="auto"/>
          </w:tcPr>
          <w:p w:rsidR="00466AB6" w:rsidRPr="00E57C1B" w:rsidRDefault="00466AB6" w:rsidP="006338D1">
            <w:pPr>
              <w:jc w:val="center"/>
              <w:rPr>
                <w:color w:val="000000"/>
                <w:lang w:val="uk-UA"/>
              </w:rPr>
            </w:pPr>
            <w:r w:rsidRPr="00E57C1B">
              <w:rPr>
                <w:color w:val="000000"/>
                <w:lang w:val="uk-UA"/>
              </w:rPr>
              <w:t>29.</w:t>
            </w:r>
          </w:p>
        </w:tc>
        <w:tc>
          <w:tcPr>
            <w:tcW w:w="4860" w:type="dxa"/>
            <w:shd w:val="clear" w:color="auto" w:fill="auto"/>
          </w:tcPr>
          <w:p w:rsidR="00466AB6" w:rsidRPr="00E57C1B" w:rsidRDefault="00466AB6" w:rsidP="006338D1">
            <w:pPr>
              <w:jc w:val="both"/>
              <w:rPr>
                <w:color w:val="000000"/>
                <w:lang w:val="uk-UA"/>
              </w:rPr>
            </w:pPr>
            <w:r w:rsidRPr="00E57C1B">
              <w:rPr>
                <w:color w:val="000000"/>
                <w:lang w:val="uk-UA"/>
              </w:rPr>
              <w:t xml:space="preserve">Видача будівельного паспорту забудови земельної ділянки </w:t>
            </w:r>
          </w:p>
        </w:tc>
        <w:tc>
          <w:tcPr>
            <w:tcW w:w="3420" w:type="dxa"/>
            <w:shd w:val="clear" w:color="auto" w:fill="auto"/>
          </w:tcPr>
          <w:p w:rsidR="00466AB6" w:rsidRPr="00E57C1B" w:rsidRDefault="00466AB6" w:rsidP="006338D1">
            <w:pPr>
              <w:jc w:val="both"/>
              <w:rPr>
                <w:color w:val="000000"/>
                <w:lang w:val="uk-UA"/>
              </w:rPr>
            </w:pPr>
            <w:r w:rsidRPr="00E57C1B">
              <w:rPr>
                <w:color w:val="000000"/>
                <w:lang w:val="uk-UA"/>
              </w:rPr>
              <w:t>Управління містобудування, архітектури та розвитку інфраструктури Южноукраїнської міської ради</w:t>
            </w:r>
          </w:p>
        </w:tc>
        <w:tc>
          <w:tcPr>
            <w:tcW w:w="6120" w:type="dxa"/>
            <w:shd w:val="clear" w:color="auto" w:fill="auto"/>
          </w:tcPr>
          <w:p w:rsidR="00466AB6" w:rsidRPr="00E57C1B" w:rsidRDefault="00466AB6" w:rsidP="006338D1">
            <w:pPr>
              <w:jc w:val="both"/>
              <w:rPr>
                <w:color w:val="000000"/>
                <w:lang w:val="uk-UA"/>
              </w:rPr>
            </w:pPr>
            <w:r w:rsidRPr="00E57C1B">
              <w:rPr>
                <w:color w:val="000000"/>
                <w:lang w:val="uk-UA"/>
              </w:rPr>
              <w:t>ст.27 Закону України «Про регулювання містобудівної діяльності», наказ Міністерства регіонального розвитку, будівництва та житлово-комунального господарства України від 05.07.2011 №103 «Про затвердження Порядку видачі будівельного паспорта забудови земельної ділянки»</w:t>
            </w:r>
          </w:p>
        </w:tc>
      </w:tr>
      <w:tr w:rsidR="00466AB6" w:rsidRPr="006338D1" w:rsidTr="006338D1">
        <w:tc>
          <w:tcPr>
            <w:tcW w:w="720" w:type="dxa"/>
            <w:shd w:val="clear" w:color="auto" w:fill="auto"/>
          </w:tcPr>
          <w:p w:rsidR="00466AB6" w:rsidRPr="00E57C1B" w:rsidRDefault="00466AB6" w:rsidP="006338D1">
            <w:pPr>
              <w:jc w:val="center"/>
              <w:rPr>
                <w:color w:val="000000"/>
                <w:lang w:val="uk-UA"/>
              </w:rPr>
            </w:pPr>
            <w:r w:rsidRPr="00E57C1B">
              <w:rPr>
                <w:color w:val="000000"/>
                <w:lang w:val="uk-UA"/>
              </w:rPr>
              <w:t>30.</w:t>
            </w:r>
          </w:p>
        </w:tc>
        <w:tc>
          <w:tcPr>
            <w:tcW w:w="4860" w:type="dxa"/>
            <w:shd w:val="clear" w:color="auto" w:fill="auto"/>
          </w:tcPr>
          <w:p w:rsidR="00466AB6" w:rsidRPr="00E57C1B" w:rsidRDefault="00466AB6" w:rsidP="006338D1">
            <w:pPr>
              <w:jc w:val="both"/>
              <w:rPr>
                <w:color w:val="000000"/>
                <w:lang w:val="uk-UA"/>
              </w:rPr>
            </w:pPr>
            <w:r w:rsidRPr="00E57C1B">
              <w:rPr>
                <w:color w:val="000000"/>
                <w:lang w:val="uk-UA"/>
              </w:rPr>
              <w:t xml:space="preserve">Переведення жилих приміщень (будинків) у нежилі </w:t>
            </w:r>
          </w:p>
        </w:tc>
        <w:tc>
          <w:tcPr>
            <w:tcW w:w="3420" w:type="dxa"/>
            <w:shd w:val="clear" w:color="auto" w:fill="auto"/>
          </w:tcPr>
          <w:p w:rsidR="00466AB6" w:rsidRPr="00E57C1B" w:rsidRDefault="00466AB6" w:rsidP="006338D1">
            <w:pPr>
              <w:jc w:val="both"/>
              <w:rPr>
                <w:color w:val="000000"/>
                <w:lang w:val="uk-UA"/>
              </w:rPr>
            </w:pPr>
            <w:r w:rsidRPr="00E57C1B">
              <w:rPr>
                <w:color w:val="000000"/>
                <w:lang w:val="uk-UA"/>
              </w:rPr>
              <w:t>Управління містобудування, архітектури та розвитку інфраструктури Южноукраїнської міської ради</w:t>
            </w:r>
          </w:p>
        </w:tc>
        <w:tc>
          <w:tcPr>
            <w:tcW w:w="6120" w:type="dxa"/>
            <w:shd w:val="clear" w:color="auto" w:fill="auto"/>
          </w:tcPr>
          <w:p w:rsidR="00466AB6" w:rsidRPr="00E57C1B" w:rsidRDefault="00466AB6" w:rsidP="006338D1">
            <w:pPr>
              <w:jc w:val="both"/>
              <w:rPr>
                <w:color w:val="000000"/>
                <w:lang w:val="uk-UA"/>
              </w:rPr>
            </w:pPr>
            <w:r w:rsidRPr="00E57C1B">
              <w:rPr>
                <w:color w:val="000000"/>
                <w:lang w:val="uk-UA"/>
              </w:rPr>
              <w:t>Ст.8 Житлового кодексу Української РСР,  пп. 9 п. «б» ст. 30 Закону України «Про місцеве самоврядування в Україні», рішення Южноукраїнської міської ради від 28.03.2013 №879 «Про затвердження Порядку  переведення жилих будинків і приміщень (квартир) у нежилі та переведення нежилих будинків і приміщень у жилі в місті Южноукраїнську»</w:t>
            </w:r>
          </w:p>
        </w:tc>
      </w:tr>
      <w:tr w:rsidR="00466AB6" w:rsidRPr="006338D1" w:rsidTr="006338D1">
        <w:tc>
          <w:tcPr>
            <w:tcW w:w="720" w:type="dxa"/>
            <w:shd w:val="clear" w:color="auto" w:fill="auto"/>
          </w:tcPr>
          <w:p w:rsidR="00466AB6" w:rsidRPr="00E57C1B" w:rsidRDefault="00466AB6" w:rsidP="006338D1">
            <w:pPr>
              <w:jc w:val="center"/>
              <w:rPr>
                <w:color w:val="000000"/>
                <w:lang w:val="uk-UA"/>
              </w:rPr>
            </w:pPr>
            <w:r w:rsidRPr="00E57C1B">
              <w:rPr>
                <w:color w:val="000000"/>
                <w:lang w:val="uk-UA"/>
              </w:rPr>
              <w:t>31.</w:t>
            </w:r>
          </w:p>
        </w:tc>
        <w:tc>
          <w:tcPr>
            <w:tcW w:w="4860" w:type="dxa"/>
            <w:shd w:val="clear" w:color="auto" w:fill="auto"/>
          </w:tcPr>
          <w:p w:rsidR="00466AB6" w:rsidRPr="00E57C1B" w:rsidRDefault="00466AB6" w:rsidP="006338D1">
            <w:pPr>
              <w:jc w:val="both"/>
              <w:rPr>
                <w:color w:val="000000"/>
                <w:lang w:val="uk-UA"/>
              </w:rPr>
            </w:pPr>
            <w:r w:rsidRPr="00E57C1B">
              <w:rPr>
                <w:color w:val="000000"/>
                <w:lang w:val="uk-UA"/>
              </w:rPr>
              <w:t xml:space="preserve">Переведення нежилих приміщень (будинків) у жилі </w:t>
            </w:r>
          </w:p>
        </w:tc>
        <w:tc>
          <w:tcPr>
            <w:tcW w:w="3420" w:type="dxa"/>
            <w:shd w:val="clear" w:color="auto" w:fill="auto"/>
          </w:tcPr>
          <w:p w:rsidR="00466AB6" w:rsidRPr="00E57C1B" w:rsidRDefault="00466AB6" w:rsidP="006338D1">
            <w:pPr>
              <w:jc w:val="both"/>
              <w:rPr>
                <w:color w:val="000000"/>
                <w:lang w:val="uk-UA"/>
              </w:rPr>
            </w:pPr>
            <w:r w:rsidRPr="00E57C1B">
              <w:rPr>
                <w:color w:val="000000"/>
                <w:lang w:val="uk-UA"/>
              </w:rPr>
              <w:t>Управління містобудування, архітектури та розвитку інфраструктури Южноукраїнської міської ради</w:t>
            </w:r>
          </w:p>
        </w:tc>
        <w:tc>
          <w:tcPr>
            <w:tcW w:w="6120" w:type="dxa"/>
            <w:shd w:val="clear" w:color="auto" w:fill="auto"/>
          </w:tcPr>
          <w:p w:rsidR="00466AB6" w:rsidRPr="00E57C1B" w:rsidRDefault="00466AB6" w:rsidP="006338D1">
            <w:pPr>
              <w:jc w:val="both"/>
              <w:rPr>
                <w:color w:val="000000"/>
                <w:lang w:val="uk-UA"/>
              </w:rPr>
            </w:pPr>
            <w:r w:rsidRPr="00E57C1B">
              <w:rPr>
                <w:color w:val="000000"/>
                <w:lang w:val="uk-UA"/>
              </w:rPr>
              <w:t>пп. 2 п «а», пп. 9 п. «б» ст. 30 Закону України «Про місцеве самоврядування в Україні», рішення Южноукраїнської міської ради від 28.03.2013 №879 «Про затвердження Порядку  переведення жилих будинків і приміщень (квартир) у нежилі та переведення нежилих будинків і приміщень у жилі в місті Южноукраїнську»</w:t>
            </w:r>
          </w:p>
        </w:tc>
      </w:tr>
      <w:tr w:rsidR="00466AB6" w:rsidRPr="006338D1" w:rsidTr="006338D1">
        <w:tc>
          <w:tcPr>
            <w:tcW w:w="720" w:type="dxa"/>
            <w:shd w:val="clear" w:color="auto" w:fill="auto"/>
          </w:tcPr>
          <w:p w:rsidR="00466AB6" w:rsidRPr="00E57C1B" w:rsidRDefault="00466AB6" w:rsidP="006338D1">
            <w:pPr>
              <w:jc w:val="center"/>
              <w:rPr>
                <w:color w:val="000000"/>
                <w:lang w:val="uk-UA"/>
              </w:rPr>
            </w:pPr>
            <w:r w:rsidRPr="00E57C1B">
              <w:rPr>
                <w:color w:val="000000"/>
                <w:lang w:val="uk-UA"/>
              </w:rPr>
              <w:t>32.</w:t>
            </w:r>
          </w:p>
        </w:tc>
        <w:tc>
          <w:tcPr>
            <w:tcW w:w="4860" w:type="dxa"/>
            <w:shd w:val="clear" w:color="auto" w:fill="auto"/>
          </w:tcPr>
          <w:p w:rsidR="00466AB6" w:rsidRPr="00E57C1B" w:rsidRDefault="00466AB6" w:rsidP="006338D1">
            <w:pPr>
              <w:jc w:val="both"/>
              <w:rPr>
                <w:color w:val="000000"/>
                <w:lang w:val="uk-UA"/>
              </w:rPr>
            </w:pPr>
            <w:r w:rsidRPr="00E57C1B">
              <w:rPr>
                <w:color w:val="000000"/>
                <w:lang w:val="uk-UA"/>
              </w:rPr>
              <w:t xml:space="preserve">Надання згоди на перепланування та/або переобладнання приміщення </w:t>
            </w:r>
          </w:p>
        </w:tc>
        <w:tc>
          <w:tcPr>
            <w:tcW w:w="3420" w:type="dxa"/>
            <w:shd w:val="clear" w:color="auto" w:fill="auto"/>
          </w:tcPr>
          <w:p w:rsidR="00466AB6" w:rsidRPr="00E57C1B" w:rsidRDefault="00466AB6" w:rsidP="006338D1">
            <w:pPr>
              <w:jc w:val="both"/>
              <w:rPr>
                <w:color w:val="000000"/>
                <w:lang w:val="uk-UA"/>
              </w:rPr>
            </w:pPr>
            <w:r w:rsidRPr="00E57C1B">
              <w:rPr>
                <w:color w:val="000000"/>
                <w:lang w:val="uk-UA"/>
              </w:rPr>
              <w:t xml:space="preserve">Управління містобудування, архітектури та розвитку інфраструктури </w:t>
            </w:r>
            <w:r w:rsidRPr="00E57C1B">
              <w:rPr>
                <w:color w:val="000000"/>
                <w:lang w:val="uk-UA"/>
              </w:rPr>
              <w:lastRenderedPageBreak/>
              <w:t>Южноукраїнської міської ради</w:t>
            </w:r>
          </w:p>
        </w:tc>
        <w:tc>
          <w:tcPr>
            <w:tcW w:w="6120" w:type="dxa"/>
            <w:shd w:val="clear" w:color="auto" w:fill="auto"/>
          </w:tcPr>
          <w:p w:rsidR="00466AB6" w:rsidRPr="00E57C1B" w:rsidRDefault="00466AB6" w:rsidP="006338D1">
            <w:pPr>
              <w:jc w:val="both"/>
              <w:rPr>
                <w:color w:val="000000"/>
                <w:lang w:val="uk-UA"/>
              </w:rPr>
            </w:pPr>
            <w:r w:rsidRPr="00E57C1B">
              <w:rPr>
                <w:color w:val="000000"/>
                <w:lang w:val="uk-UA"/>
              </w:rPr>
              <w:lastRenderedPageBreak/>
              <w:t xml:space="preserve">Ст. ст. 100, 152 Житлового кодексу Української РСР,      закони України: ст. 40 «Про місцеве самоврядування в Україні», п. 2 «Про внесення змін до деяких </w:t>
            </w:r>
            <w:r w:rsidRPr="00E57C1B">
              <w:rPr>
                <w:color w:val="000000"/>
                <w:lang w:val="uk-UA"/>
              </w:rPr>
              <w:lastRenderedPageBreak/>
              <w:t xml:space="preserve">законодавчих актів України щодо спрощення умов ведення бізнесу  від 12.02.2015 №191-УІІІ, </w:t>
            </w:r>
          </w:p>
          <w:p w:rsidR="00466AB6" w:rsidRPr="00E57C1B" w:rsidRDefault="00466AB6" w:rsidP="006338D1">
            <w:pPr>
              <w:spacing w:before="60" w:after="60"/>
              <w:jc w:val="both"/>
              <w:rPr>
                <w:color w:val="000000"/>
                <w:lang w:val="uk-UA"/>
              </w:rPr>
            </w:pPr>
            <w:r w:rsidRPr="00E57C1B">
              <w:rPr>
                <w:color w:val="000000"/>
                <w:lang w:val="uk-UA"/>
              </w:rPr>
              <w:t>постанова Кабінету Міністрів України від 08.10.1992 №572 «Про механізм впровадження Закону України «Про приватизацію державного житлового фонду», наказ Державного комітету України з питань житлово-комунального господарства від 17.05.2005 №76 «Про затвердження Правил утримання жилих будинків та при будинкових територій», рішення Южноукраїнської міської ради від 30.05.2013 № 938 «Про затвердження Порядку надання згоди на перепланування та/або переобладнання житлових та нежитлових приміщень та оформлення правовстановлюючих документів на такі приміщення», від 29.08.2013  № 1012 «</w:t>
            </w:r>
            <w:r w:rsidRPr="00E57C1B">
              <w:rPr>
                <w:color w:val="000000"/>
                <w:shd w:val="clear" w:color="auto" w:fill="FFFFFF"/>
                <w:lang w:val="uk-UA"/>
              </w:rPr>
              <w:t>Про внесення змін до рішення Южноукраїнської міської ради від 30.05.2013 №938 «Про затвердження Порядку надання згоди на перепланування та/або переобладнання житлових та нежитлових приміщень та оформлення правовстановлюючих документів на такі приміщення»</w:t>
            </w:r>
          </w:p>
        </w:tc>
      </w:tr>
      <w:tr w:rsidR="00466AB6" w:rsidRPr="006338D1" w:rsidTr="006338D1">
        <w:tc>
          <w:tcPr>
            <w:tcW w:w="720" w:type="dxa"/>
            <w:shd w:val="clear" w:color="auto" w:fill="auto"/>
          </w:tcPr>
          <w:p w:rsidR="00466AB6" w:rsidRPr="00E57C1B" w:rsidRDefault="00466AB6" w:rsidP="006338D1">
            <w:pPr>
              <w:jc w:val="center"/>
              <w:rPr>
                <w:color w:val="000000"/>
                <w:lang w:val="uk-UA"/>
              </w:rPr>
            </w:pPr>
            <w:r w:rsidRPr="00E57C1B">
              <w:rPr>
                <w:color w:val="000000"/>
                <w:lang w:val="uk-UA"/>
              </w:rPr>
              <w:lastRenderedPageBreak/>
              <w:t>33.</w:t>
            </w:r>
          </w:p>
        </w:tc>
        <w:tc>
          <w:tcPr>
            <w:tcW w:w="4860" w:type="dxa"/>
            <w:shd w:val="clear" w:color="auto" w:fill="auto"/>
          </w:tcPr>
          <w:p w:rsidR="00466AB6" w:rsidRPr="00E57C1B" w:rsidRDefault="00466AB6" w:rsidP="006338D1">
            <w:pPr>
              <w:jc w:val="both"/>
              <w:rPr>
                <w:color w:val="000000"/>
                <w:lang w:val="uk-UA"/>
              </w:rPr>
            </w:pPr>
            <w:r w:rsidRPr="00E57C1B">
              <w:rPr>
                <w:color w:val="000000"/>
                <w:lang w:val="uk-UA"/>
              </w:rPr>
              <w:t xml:space="preserve">Надання згоди на збереження самовільного перепланування та/або переобладнання приміщення </w:t>
            </w:r>
          </w:p>
        </w:tc>
        <w:tc>
          <w:tcPr>
            <w:tcW w:w="3420" w:type="dxa"/>
            <w:shd w:val="clear" w:color="auto" w:fill="auto"/>
          </w:tcPr>
          <w:p w:rsidR="00466AB6" w:rsidRPr="00E57C1B" w:rsidRDefault="00466AB6" w:rsidP="006338D1">
            <w:pPr>
              <w:jc w:val="both"/>
              <w:rPr>
                <w:color w:val="000000"/>
                <w:lang w:val="uk-UA"/>
              </w:rPr>
            </w:pPr>
            <w:r w:rsidRPr="00E57C1B">
              <w:rPr>
                <w:color w:val="000000"/>
                <w:lang w:val="uk-UA"/>
              </w:rPr>
              <w:t>Управління містобудування, архітектури та розвитку інфраструктури Южноукраїнської міської ради</w:t>
            </w:r>
          </w:p>
        </w:tc>
        <w:tc>
          <w:tcPr>
            <w:tcW w:w="6120" w:type="dxa"/>
            <w:shd w:val="clear" w:color="auto" w:fill="auto"/>
          </w:tcPr>
          <w:p w:rsidR="00466AB6" w:rsidRPr="00E57C1B" w:rsidRDefault="00466AB6" w:rsidP="006338D1">
            <w:pPr>
              <w:jc w:val="both"/>
              <w:rPr>
                <w:color w:val="000000"/>
                <w:lang w:val="uk-UA"/>
              </w:rPr>
            </w:pPr>
            <w:r w:rsidRPr="00E57C1B">
              <w:rPr>
                <w:color w:val="000000"/>
                <w:lang w:val="uk-UA"/>
              </w:rPr>
              <w:t xml:space="preserve">Ст. ст. 100, 152 Житлового кодексу Української РСР,      закони України: ст. 40 «Про місцеве самоврядування в Україні», п. 2 «Про внесення змін до деяких законодавчих актів України щодо спрощення умов ведення бізнесу  від 12.02.2015 №191-УІІІ, постанова Кабінету Міністрів України від 08.10.1992 №572 «Про механізм впровадження Закону України "Про приватизацію державного житлового фонду», </w:t>
            </w:r>
          </w:p>
          <w:p w:rsidR="00466AB6" w:rsidRPr="00E57C1B" w:rsidRDefault="00466AB6" w:rsidP="006338D1">
            <w:pPr>
              <w:jc w:val="both"/>
              <w:rPr>
                <w:color w:val="000000"/>
                <w:lang w:val="uk-UA"/>
              </w:rPr>
            </w:pPr>
            <w:r w:rsidRPr="00E57C1B">
              <w:rPr>
                <w:color w:val="000000"/>
                <w:lang w:val="uk-UA"/>
              </w:rPr>
              <w:t xml:space="preserve">наказ Державного комітету України з питань житлово-комунального господарства від 17.05.2005 №76 «Про затвердження Правил утримання жилих будинків та при будинкових територій», рішення Южноукраїнської міської ради від 30.05.2013 № 938 «Про затвердження Порядку надання згоди на перепланування та/або </w:t>
            </w:r>
            <w:r w:rsidRPr="00E57C1B">
              <w:rPr>
                <w:color w:val="000000"/>
                <w:lang w:val="uk-UA"/>
              </w:rPr>
              <w:lastRenderedPageBreak/>
              <w:t>переобладнання житлових та нежитлових приміщень та оформлення правовстановлюючих документів на такі приміщення», від 29.08.2013 № 1012 «</w:t>
            </w:r>
            <w:r w:rsidRPr="00E57C1B">
              <w:rPr>
                <w:color w:val="000000"/>
                <w:shd w:val="clear" w:color="auto" w:fill="FFFFFF"/>
                <w:lang w:val="uk-UA"/>
              </w:rPr>
              <w:t>Про внесення змін до рішення Южноукраїнської міської ради від 30.05.2013 №938 «Про затвердження Порядку надання згоди на перепланування та/або переобладнання житлових та нежитлових приміщень та оформлення правовстановлюючих документів на такі приміщення»</w:t>
            </w:r>
          </w:p>
        </w:tc>
      </w:tr>
      <w:tr w:rsidR="00466AB6" w:rsidRPr="006338D1" w:rsidTr="006338D1">
        <w:tc>
          <w:tcPr>
            <w:tcW w:w="720" w:type="dxa"/>
            <w:shd w:val="clear" w:color="auto" w:fill="auto"/>
          </w:tcPr>
          <w:p w:rsidR="00466AB6" w:rsidRPr="00E57C1B" w:rsidRDefault="00466AB6" w:rsidP="006338D1">
            <w:pPr>
              <w:jc w:val="center"/>
              <w:rPr>
                <w:color w:val="000000"/>
                <w:lang w:val="uk-UA"/>
              </w:rPr>
            </w:pPr>
            <w:r w:rsidRPr="00E57C1B">
              <w:rPr>
                <w:color w:val="000000"/>
                <w:lang w:val="uk-UA"/>
              </w:rPr>
              <w:lastRenderedPageBreak/>
              <w:t>34.</w:t>
            </w:r>
          </w:p>
        </w:tc>
        <w:tc>
          <w:tcPr>
            <w:tcW w:w="4860" w:type="dxa"/>
            <w:shd w:val="clear" w:color="auto" w:fill="auto"/>
          </w:tcPr>
          <w:p w:rsidR="00466AB6" w:rsidRPr="00E57C1B" w:rsidRDefault="00466AB6" w:rsidP="006338D1">
            <w:pPr>
              <w:jc w:val="both"/>
              <w:rPr>
                <w:color w:val="000000"/>
                <w:lang w:val="uk-UA"/>
              </w:rPr>
            </w:pPr>
            <w:r w:rsidRPr="00E57C1B">
              <w:rPr>
                <w:color w:val="000000"/>
                <w:lang w:val="uk-UA"/>
              </w:rPr>
              <w:t>Затвердження акта готовності житлового приміщення до експлуатації після перепланування та/або переобладнання приміщення</w:t>
            </w:r>
          </w:p>
        </w:tc>
        <w:tc>
          <w:tcPr>
            <w:tcW w:w="3420" w:type="dxa"/>
            <w:shd w:val="clear" w:color="auto" w:fill="auto"/>
          </w:tcPr>
          <w:p w:rsidR="00466AB6" w:rsidRPr="00E57C1B" w:rsidRDefault="00466AB6" w:rsidP="006338D1">
            <w:pPr>
              <w:jc w:val="both"/>
              <w:rPr>
                <w:color w:val="000000"/>
                <w:lang w:val="uk-UA"/>
              </w:rPr>
            </w:pPr>
            <w:r w:rsidRPr="00E57C1B">
              <w:rPr>
                <w:color w:val="000000"/>
                <w:lang w:val="uk-UA"/>
              </w:rPr>
              <w:t>Управління містобудування, архітектури та розвитку інфраструктури Южноукраїнської міської ради</w:t>
            </w:r>
          </w:p>
        </w:tc>
        <w:tc>
          <w:tcPr>
            <w:tcW w:w="6120" w:type="dxa"/>
            <w:shd w:val="clear" w:color="auto" w:fill="auto"/>
          </w:tcPr>
          <w:p w:rsidR="00466AB6" w:rsidRPr="00E57C1B" w:rsidRDefault="00466AB6" w:rsidP="006338D1">
            <w:pPr>
              <w:jc w:val="both"/>
              <w:rPr>
                <w:color w:val="000000"/>
                <w:lang w:val="uk-UA"/>
              </w:rPr>
            </w:pPr>
            <w:r w:rsidRPr="00E57C1B">
              <w:rPr>
                <w:color w:val="000000"/>
                <w:lang w:val="uk-UA"/>
              </w:rPr>
              <w:t>Ст. ст. 100, 152 Житлового кодексу Української РСР,      закони України: ст. 40 «Про місцеве самоврядування в Україні», п. 2 «Про внесення змін до деяких законодавчих актів України щодо спрощення умов ведення бізнесу  від 12.02.2015 №191-УІІІ, постанова Кабінету Міністрів України від 08.10.1992 №572 «Про механізм впровадження Закону України "Про приватизацію державного житлового фонду», наказ Державного комітету України з питань житлово-комунального господарства  від 17.05.2005 № 76 «Про затвердження Правил утримання  жилих будинків та прибудинкових територій», рішення Южноукраїнської міської ради від 30.05.2013 № 938 «Про затвердження Порядку надання згоди на перепланування та/або переобладнання житлових та нежитлових приміщень та оформлення правовстановлюючих документів на такі приміщення», від 29.08.2013  № 1012 «</w:t>
            </w:r>
            <w:r w:rsidRPr="00E57C1B">
              <w:rPr>
                <w:color w:val="000000"/>
                <w:shd w:val="clear" w:color="auto" w:fill="FFFFFF"/>
                <w:lang w:val="uk-UA"/>
              </w:rPr>
              <w:t>Про внесення змін до рішення Южноукраїнської міської ради від 30.05.2013 №938 «Про затвердження Порядку надання згоди на перепланування та/або переобладнання житлових та нежитлових приміщень та оформлення правовстановлюючих документів на такі приміщення»</w:t>
            </w:r>
          </w:p>
        </w:tc>
      </w:tr>
      <w:tr w:rsidR="00466AB6" w:rsidRPr="006338D1" w:rsidTr="006338D1">
        <w:tc>
          <w:tcPr>
            <w:tcW w:w="720" w:type="dxa"/>
            <w:shd w:val="clear" w:color="auto" w:fill="auto"/>
          </w:tcPr>
          <w:p w:rsidR="00466AB6" w:rsidRPr="00E57C1B" w:rsidRDefault="00466AB6" w:rsidP="006338D1">
            <w:pPr>
              <w:jc w:val="center"/>
              <w:rPr>
                <w:color w:val="000000"/>
                <w:lang w:val="uk-UA"/>
              </w:rPr>
            </w:pPr>
            <w:r w:rsidRPr="00E57C1B">
              <w:rPr>
                <w:color w:val="000000"/>
                <w:lang w:val="uk-UA"/>
              </w:rPr>
              <w:t>35.</w:t>
            </w:r>
          </w:p>
        </w:tc>
        <w:tc>
          <w:tcPr>
            <w:tcW w:w="4860" w:type="dxa"/>
            <w:shd w:val="clear" w:color="auto" w:fill="auto"/>
          </w:tcPr>
          <w:p w:rsidR="00466AB6" w:rsidRPr="00E57C1B" w:rsidRDefault="00466AB6" w:rsidP="006338D1">
            <w:pPr>
              <w:jc w:val="both"/>
              <w:rPr>
                <w:color w:val="000000"/>
                <w:lang w:val="uk-UA"/>
              </w:rPr>
            </w:pPr>
            <w:r w:rsidRPr="00E57C1B">
              <w:rPr>
                <w:color w:val="000000"/>
                <w:lang w:val="uk-UA"/>
              </w:rPr>
              <w:t>Надання дозволу на розміщення зовнішньої реклами</w:t>
            </w:r>
          </w:p>
        </w:tc>
        <w:tc>
          <w:tcPr>
            <w:tcW w:w="3420" w:type="dxa"/>
            <w:shd w:val="clear" w:color="auto" w:fill="auto"/>
          </w:tcPr>
          <w:p w:rsidR="00466AB6" w:rsidRPr="00E57C1B" w:rsidRDefault="00466AB6" w:rsidP="006338D1">
            <w:pPr>
              <w:jc w:val="both"/>
              <w:rPr>
                <w:color w:val="000000"/>
                <w:lang w:val="uk-UA"/>
              </w:rPr>
            </w:pPr>
            <w:r w:rsidRPr="00E57C1B">
              <w:rPr>
                <w:color w:val="000000"/>
                <w:lang w:val="uk-UA"/>
              </w:rPr>
              <w:t xml:space="preserve">Управління містобудування, архітектури та розвитку інфраструктури </w:t>
            </w:r>
            <w:r w:rsidRPr="00E57C1B">
              <w:rPr>
                <w:color w:val="000000"/>
                <w:lang w:val="uk-UA"/>
              </w:rPr>
              <w:lastRenderedPageBreak/>
              <w:t>Южноукраїнської міської ради</w:t>
            </w:r>
          </w:p>
          <w:p w:rsidR="00466AB6" w:rsidRPr="00E57C1B" w:rsidRDefault="00466AB6" w:rsidP="006338D1">
            <w:pPr>
              <w:jc w:val="both"/>
              <w:rPr>
                <w:color w:val="000000"/>
                <w:lang w:val="uk-UA"/>
              </w:rPr>
            </w:pPr>
          </w:p>
        </w:tc>
        <w:tc>
          <w:tcPr>
            <w:tcW w:w="6120" w:type="dxa"/>
            <w:shd w:val="clear" w:color="auto" w:fill="auto"/>
          </w:tcPr>
          <w:p w:rsidR="00466AB6" w:rsidRPr="00E57C1B" w:rsidRDefault="00466AB6" w:rsidP="006338D1">
            <w:pPr>
              <w:jc w:val="both"/>
              <w:rPr>
                <w:color w:val="000000"/>
                <w:lang w:val="uk-UA"/>
              </w:rPr>
            </w:pPr>
            <w:r w:rsidRPr="00E57C1B">
              <w:rPr>
                <w:color w:val="000000"/>
                <w:lang w:val="uk-UA"/>
              </w:rPr>
              <w:lastRenderedPageBreak/>
              <w:t xml:space="preserve">Закон України «Про рекламу», </w:t>
            </w:r>
          </w:p>
          <w:p w:rsidR="00466AB6" w:rsidRPr="00E57C1B" w:rsidRDefault="00466AB6" w:rsidP="006338D1">
            <w:pPr>
              <w:jc w:val="both"/>
              <w:rPr>
                <w:color w:val="000000"/>
                <w:lang w:val="uk-UA"/>
              </w:rPr>
            </w:pPr>
            <w:r w:rsidRPr="00E57C1B">
              <w:rPr>
                <w:color w:val="000000"/>
                <w:lang w:val="uk-UA"/>
              </w:rPr>
              <w:t xml:space="preserve">Постанова Кабінету Міністрів України від 29.12.2003 №2067 «Про затвердження Типових правил розміщення </w:t>
            </w:r>
            <w:r w:rsidRPr="00E57C1B">
              <w:rPr>
                <w:color w:val="000000"/>
                <w:lang w:val="uk-UA"/>
              </w:rPr>
              <w:lastRenderedPageBreak/>
              <w:t xml:space="preserve">зовнішньої реклами», рішення виконавчого комітету </w:t>
            </w:r>
          </w:p>
          <w:p w:rsidR="00466AB6" w:rsidRPr="00E57C1B" w:rsidRDefault="00466AB6" w:rsidP="006338D1">
            <w:pPr>
              <w:jc w:val="both"/>
              <w:rPr>
                <w:color w:val="000000"/>
                <w:lang w:val="uk-UA"/>
              </w:rPr>
            </w:pPr>
            <w:r w:rsidRPr="00E57C1B">
              <w:rPr>
                <w:color w:val="000000"/>
                <w:lang w:val="uk-UA"/>
              </w:rPr>
              <w:t xml:space="preserve">Южноукраїнської міської ради від 25.05.2016 №128 «Про затвердження Порядку розміщення об’єктів зовнішньої реклами на території міста Южноукраїнська»                                                                                                                                              </w:t>
            </w:r>
          </w:p>
        </w:tc>
      </w:tr>
      <w:tr w:rsidR="006338D1" w:rsidRPr="006338D1"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lastRenderedPageBreak/>
              <w:t>36.</w:t>
            </w:r>
          </w:p>
        </w:tc>
        <w:tc>
          <w:tcPr>
            <w:tcW w:w="4860" w:type="dxa"/>
            <w:shd w:val="clear" w:color="auto" w:fill="auto"/>
          </w:tcPr>
          <w:p w:rsidR="006338D1" w:rsidRPr="00E57C1B" w:rsidRDefault="006338D1" w:rsidP="006338D1">
            <w:pPr>
              <w:jc w:val="both"/>
              <w:rPr>
                <w:color w:val="000000"/>
                <w:lang w:val="uk-UA"/>
              </w:rPr>
            </w:pPr>
            <w:r>
              <w:rPr>
                <w:color w:val="000000"/>
                <w:lang w:val="uk-UA"/>
              </w:rPr>
              <w:t>Видача дозволу на розміщення тимчасових споруд для провадження підприємницької діяльності</w:t>
            </w:r>
          </w:p>
        </w:tc>
        <w:tc>
          <w:tcPr>
            <w:tcW w:w="3420" w:type="dxa"/>
            <w:shd w:val="clear" w:color="auto" w:fill="auto"/>
          </w:tcPr>
          <w:p w:rsidR="006338D1" w:rsidRPr="00E57C1B" w:rsidRDefault="006338D1" w:rsidP="006338D1">
            <w:pPr>
              <w:jc w:val="both"/>
              <w:rPr>
                <w:color w:val="000000"/>
                <w:lang w:val="uk-UA"/>
              </w:rPr>
            </w:pPr>
            <w:r w:rsidRPr="00E57C1B">
              <w:rPr>
                <w:color w:val="000000"/>
                <w:lang w:val="uk-UA"/>
              </w:rPr>
              <w:t>Управління містобудування, архітектури та розвитку інфраструктури Южноукраїнської міської ради</w:t>
            </w:r>
          </w:p>
        </w:tc>
        <w:tc>
          <w:tcPr>
            <w:tcW w:w="6120" w:type="dxa"/>
            <w:shd w:val="clear" w:color="auto" w:fill="auto"/>
          </w:tcPr>
          <w:p w:rsidR="006338D1" w:rsidRPr="00E57C1B" w:rsidRDefault="006338D1" w:rsidP="006338D1">
            <w:pPr>
              <w:jc w:val="both"/>
              <w:rPr>
                <w:color w:val="000000"/>
                <w:lang w:val="uk-UA"/>
              </w:rPr>
            </w:pPr>
            <w:r>
              <w:rPr>
                <w:color w:val="000000"/>
                <w:lang w:val="uk-UA"/>
              </w:rPr>
              <w:t>Ст.98-102 Земельного кодексу України, ст.401-403, ч.1-3 ст.639 Цивільного кодексу України, ст.28 Закону України «Про регулювання містобудівної діяльності», ч.4 ст.15 Закону України «Про благоустрій населених пунктів»</w:t>
            </w:r>
          </w:p>
        </w:tc>
      </w:tr>
      <w:tr w:rsidR="006338D1" w:rsidRPr="006338D1"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t>37.</w:t>
            </w:r>
          </w:p>
        </w:tc>
        <w:tc>
          <w:tcPr>
            <w:tcW w:w="4860" w:type="dxa"/>
            <w:shd w:val="clear" w:color="auto" w:fill="auto"/>
          </w:tcPr>
          <w:p w:rsidR="006338D1" w:rsidRPr="00E57C1B" w:rsidRDefault="006338D1" w:rsidP="006338D1">
            <w:pPr>
              <w:jc w:val="both"/>
              <w:rPr>
                <w:color w:val="000000"/>
                <w:lang w:val="uk-UA"/>
              </w:rPr>
            </w:pPr>
            <w:r>
              <w:rPr>
                <w:color w:val="000000"/>
                <w:lang w:val="uk-UA"/>
              </w:rPr>
              <w:t>Видача дозволу на розміщення тимчасових споруд сезонного використання</w:t>
            </w:r>
          </w:p>
        </w:tc>
        <w:tc>
          <w:tcPr>
            <w:tcW w:w="3420" w:type="dxa"/>
            <w:shd w:val="clear" w:color="auto" w:fill="auto"/>
          </w:tcPr>
          <w:p w:rsidR="006338D1" w:rsidRPr="00E57C1B" w:rsidRDefault="006338D1" w:rsidP="006338D1">
            <w:pPr>
              <w:jc w:val="both"/>
              <w:rPr>
                <w:color w:val="000000"/>
                <w:lang w:val="uk-UA"/>
              </w:rPr>
            </w:pPr>
            <w:r w:rsidRPr="00E57C1B">
              <w:rPr>
                <w:color w:val="000000"/>
                <w:lang w:val="uk-UA"/>
              </w:rPr>
              <w:t>Управління містобудування, архітектури та розвитку інфраструктури Южноукраїнської міської ради</w:t>
            </w:r>
          </w:p>
        </w:tc>
        <w:tc>
          <w:tcPr>
            <w:tcW w:w="6120" w:type="dxa"/>
            <w:shd w:val="clear" w:color="auto" w:fill="auto"/>
          </w:tcPr>
          <w:p w:rsidR="006338D1" w:rsidRPr="006338D1" w:rsidRDefault="006338D1" w:rsidP="006338D1">
            <w:pPr>
              <w:jc w:val="both"/>
              <w:rPr>
                <w:color w:val="000000"/>
                <w:lang w:val="uk-UA"/>
              </w:rPr>
            </w:pPr>
            <w:r>
              <w:rPr>
                <w:color w:val="000000"/>
                <w:lang w:val="uk-UA"/>
              </w:rPr>
              <w:t>Ст.98-102 Земельного кодексу України, ст.401-403, ч.1-3 ст.639 Цивільного кодексу України, ст.28 Закону України «Про регулювання містобудівної діяльності», ч.4 ст.15 Закону України «Про благоустрій населених пунктів», затвердження Типового договору щодо пайової участі в утриманні об</w:t>
            </w:r>
            <w:r w:rsidRPr="006338D1">
              <w:rPr>
                <w:color w:val="000000"/>
                <w:lang w:val="uk-UA"/>
              </w:rPr>
              <w:t>’</w:t>
            </w:r>
            <w:r>
              <w:rPr>
                <w:color w:val="000000"/>
                <w:lang w:val="uk-UA"/>
              </w:rPr>
              <w:t>єкта благоустрою»</w:t>
            </w:r>
          </w:p>
        </w:tc>
      </w:tr>
      <w:tr w:rsidR="006338D1" w:rsidRPr="006338D1"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t>38.</w:t>
            </w:r>
          </w:p>
        </w:tc>
        <w:tc>
          <w:tcPr>
            <w:tcW w:w="4860" w:type="dxa"/>
            <w:shd w:val="clear" w:color="auto" w:fill="auto"/>
          </w:tcPr>
          <w:p w:rsidR="006338D1" w:rsidRPr="00E57C1B" w:rsidRDefault="006338D1" w:rsidP="006338D1">
            <w:pPr>
              <w:jc w:val="both"/>
              <w:rPr>
                <w:color w:val="000000"/>
                <w:lang w:val="uk-UA"/>
              </w:rPr>
            </w:pPr>
            <w:r>
              <w:rPr>
                <w:color w:val="000000"/>
                <w:lang w:val="uk-UA"/>
              </w:rPr>
              <w:t>Надання дозволу на розміщення рекламного засобу</w:t>
            </w:r>
          </w:p>
        </w:tc>
        <w:tc>
          <w:tcPr>
            <w:tcW w:w="3420" w:type="dxa"/>
            <w:shd w:val="clear" w:color="auto" w:fill="auto"/>
          </w:tcPr>
          <w:p w:rsidR="006338D1" w:rsidRPr="00E57C1B" w:rsidRDefault="006338D1" w:rsidP="006338D1">
            <w:pPr>
              <w:jc w:val="both"/>
              <w:rPr>
                <w:color w:val="000000"/>
                <w:lang w:val="uk-UA"/>
              </w:rPr>
            </w:pPr>
            <w:r w:rsidRPr="00E57C1B">
              <w:rPr>
                <w:color w:val="000000"/>
                <w:lang w:val="uk-UA"/>
              </w:rPr>
              <w:t>Управління містобудування, архітектури та розвитку інфраструктури Южноукраїнської міської ради</w:t>
            </w:r>
          </w:p>
        </w:tc>
        <w:tc>
          <w:tcPr>
            <w:tcW w:w="6120" w:type="dxa"/>
            <w:shd w:val="clear" w:color="auto" w:fill="auto"/>
          </w:tcPr>
          <w:p w:rsidR="006338D1" w:rsidRPr="00E57C1B" w:rsidRDefault="006338D1" w:rsidP="006338D1">
            <w:pPr>
              <w:jc w:val="both"/>
              <w:rPr>
                <w:color w:val="000000"/>
                <w:lang w:val="uk-UA"/>
              </w:rPr>
            </w:pPr>
            <w:r>
              <w:rPr>
                <w:color w:val="000000"/>
                <w:lang w:val="uk-UA"/>
              </w:rPr>
              <w:t>Закон України «Про рекламу», Постанова КМУ від 29.12.2003 №2067 «Про затвердження Типових правил розміщення зовнішньої реклами»</w:t>
            </w:r>
          </w:p>
        </w:tc>
      </w:tr>
      <w:tr w:rsidR="006338D1" w:rsidRPr="00E57C1B"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t>39.</w:t>
            </w:r>
          </w:p>
        </w:tc>
        <w:tc>
          <w:tcPr>
            <w:tcW w:w="4860" w:type="dxa"/>
            <w:shd w:val="clear" w:color="auto" w:fill="auto"/>
          </w:tcPr>
          <w:p w:rsidR="006338D1" w:rsidRPr="00E57C1B" w:rsidRDefault="006338D1" w:rsidP="006338D1">
            <w:pPr>
              <w:jc w:val="both"/>
              <w:rPr>
                <w:color w:val="000000"/>
                <w:lang w:val="uk-UA"/>
              </w:rPr>
            </w:pPr>
            <w:r w:rsidRPr="00E57C1B">
              <w:rPr>
                <w:color w:val="000000"/>
                <w:lang w:val="uk-UA"/>
              </w:rPr>
              <w:t>Отримання дозволу на складання технічної документації із землеустрою</w:t>
            </w:r>
          </w:p>
        </w:tc>
        <w:tc>
          <w:tcPr>
            <w:tcW w:w="3420" w:type="dxa"/>
            <w:shd w:val="clear" w:color="auto" w:fill="auto"/>
          </w:tcPr>
          <w:p w:rsidR="006338D1" w:rsidRPr="00E57C1B" w:rsidRDefault="006338D1" w:rsidP="006338D1">
            <w:pPr>
              <w:jc w:val="both"/>
              <w:rPr>
                <w:color w:val="000000"/>
                <w:lang w:val="uk-UA"/>
              </w:rPr>
            </w:pPr>
            <w:r w:rsidRPr="00E57C1B">
              <w:rPr>
                <w:color w:val="000000"/>
                <w:lang w:val="uk-UA"/>
              </w:rPr>
              <w:t xml:space="preserve">Управління екології, охорони навколишнього середовища </w:t>
            </w:r>
          </w:p>
          <w:p w:rsidR="006338D1" w:rsidRPr="00E57C1B" w:rsidRDefault="006338D1" w:rsidP="006338D1">
            <w:pPr>
              <w:jc w:val="both"/>
              <w:rPr>
                <w:color w:val="000000"/>
                <w:lang w:val="uk-UA"/>
              </w:rPr>
            </w:pPr>
            <w:r w:rsidRPr="00E57C1B">
              <w:rPr>
                <w:color w:val="000000"/>
                <w:lang w:val="uk-UA"/>
              </w:rPr>
              <w:t>та земельних відносин Южноукраїнської міської ради</w:t>
            </w:r>
          </w:p>
        </w:tc>
        <w:tc>
          <w:tcPr>
            <w:tcW w:w="6120" w:type="dxa"/>
            <w:shd w:val="clear" w:color="auto" w:fill="auto"/>
          </w:tcPr>
          <w:p w:rsidR="006338D1" w:rsidRPr="00E57C1B" w:rsidRDefault="006338D1" w:rsidP="006338D1">
            <w:pPr>
              <w:jc w:val="both"/>
              <w:rPr>
                <w:color w:val="000000"/>
                <w:lang w:val="uk-UA"/>
              </w:rPr>
            </w:pPr>
            <w:r w:rsidRPr="00E57C1B">
              <w:rPr>
                <w:color w:val="000000"/>
                <w:lang w:val="uk-UA"/>
              </w:rPr>
              <w:t xml:space="preserve">Земельний кодекс України, закони України: ст.ст. 19, 25 «Про землеустрій»; ст.26 «Про місцеве самоврядування в Україні» </w:t>
            </w:r>
          </w:p>
        </w:tc>
      </w:tr>
      <w:tr w:rsidR="006338D1" w:rsidRPr="00E57C1B"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t>40.</w:t>
            </w:r>
          </w:p>
        </w:tc>
        <w:tc>
          <w:tcPr>
            <w:tcW w:w="4860" w:type="dxa"/>
            <w:shd w:val="clear" w:color="auto" w:fill="auto"/>
          </w:tcPr>
          <w:p w:rsidR="006338D1" w:rsidRPr="00E57C1B" w:rsidRDefault="006338D1" w:rsidP="006338D1">
            <w:pPr>
              <w:jc w:val="both"/>
              <w:rPr>
                <w:color w:val="000000"/>
                <w:lang w:val="uk-UA"/>
              </w:rPr>
            </w:pPr>
            <w:r w:rsidRPr="00E57C1B">
              <w:rPr>
                <w:color w:val="000000"/>
                <w:lang w:val="uk-UA"/>
              </w:rPr>
              <w:t>Отримання дозволу на розробку проекту землеустрою</w:t>
            </w:r>
          </w:p>
        </w:tc>
        <w:tc>
          <w:tcPr>
            <w:tcW w:w="3420" w:type="dxa"/>
            <w:shd w:val="clear" w:color="auto" w:fill="auto"/>
          </w:tcPr>
          <w:p w:rsidR="006338D1" w:rsidRPr="00E57C1B" w:rsidRDefault="006338D1" w:rsidP="006338D1">
            <w:pPr>
              <w:jc w:val="both"/>
              <w:rPr>
                <w:color w:val="000000"/>
                <w:lang w:val="uk-UA"/>
              </w:rPr>
            </w:pPr>
            <w:r w:rsidRPr="00E57C1B">
              <w:rPr>
                <w:color w:val="000000"/>
                <w:lang w:val="uk-UA"/>
              </w:rPr>
              <w:t>Управління екології, охорони навколишнього середовища та земельних відносин Южноукраїнської міської ради</w:t>
            </w:r>
          </w:p>
        </w:tc>
        <w:tc>
          <w:tcPr>
            <w:tcW w:w="6120" w:type="dxa"/>
            <w:shd w:val="clear" w:color="auto" w:fill="auto"/>
          </w:tcPr>
          <w:p w:rsidR="006338D1" w:rsidRPr="00E57C1B" w:rsidRDefault="006338D1" w:rsidP="006338D1">
            <w:pPr>
              <w:jc w:val="both"/>
              <w:rPr>
                <w:color w:val="000000"/>
                <w:lang w:val="uk-UA"/>
              </w:rPr>
            </w:pPr>
            <w:r w:rsidRPr="00E57C1B">
              <w:rPr>
                <w:color w:val="000000"/>
                <w:lang w:val="uk-UA"/>
              </w:rPr>
              <w:t xml:space="preserve">Земельний кодекс України, закони України: ст. 19, 25 «Про землеустрій», ст.26 «Про місцеве самоврядування в Україні» </w:t>
            </w:r>
          </w:p>
        </w:tc>
      </w:tr>
      <w:tr w:rsidR="006338D1" w:rsidRPr="00E57C1B"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t>41.</w:t>
            </w:r>
          </w:p>
        </w:tc>
        <w:tc>
          <w:tcPr>
            <w:tcW w:w="4860" w:type="dxa"/>
            <w:shd w:val="clear" w:color="auto" w:fill="auto"/>
          </w:tcPr>
          <w:p w:rsidR="006338D1" w:rsidRPr="00E57C1B" w:rsidRDefault="006338D1" w:rsidP="006338D1">
            <w:pPr>
              <w:jc w:val="both"/>
              <w:rPr>
                <w:color w:val="000000"/>
                <w:lang w:val="uk-UA"/>
              </w:rPr>
            </w:pPr>
            <w:r w:rsidRPr="00E57C1B">
              <w:rPr>
                <w:color w:val="000000"/>
                <w:lang w:val="uk-UA"/>
              </w:rPr>
              <w:t>Затвердження землевпорядної документації, проекту землеустрою та надання в оренду земельної ділянки, що перебуває у державній або комунальній власності</w:t>
            </w:r>
          </w:p>
        </w:tc>
        <w:tc>
          <w:tcPr>
            <w:tcW w:w="3420" w:type="dxa"/>
            <w:shd w:val="clear" w:color="auto" w:fill="auto"/>
          </w:tcPr>
          <w:p w:rsidR="006338D1" w:rsidRPr="00E57C1B" w:rsidRDefault="006338D1" w:rsidP="006338D1">
            <w:pPr>
              <w:jc w:val="both"/>
              <w:rPr>
                <w:color w:val="000000"/>
                <w:lang w:val="uk-UA"/>
              </w:rPr>
            </w:pPr>
            <w:r w:rsidRPr="00E57C1B">
              <w:rPr>
                <w:color w:val="000000"/>
                <w:lang w:val="uk-UA"/>
              </w:rPr>
              <w:t xml:space="preserve">Управління екології, охорони навколишнього середовища </w:t>
            </w:r>
          </w:p>
          <w:p w:rsidR="006338D1" w:rsidRPr="00E57C1B" w:rsidRDefault="006338D1" w:rsidP="006338D1">
            <w:pPr>
              <w:jc w:val="both"/>
              <w:rPr>
                <w:color w:val="000000"/>
                <w:lang w:val="uk-UA"/>
              </w:rPr>
            </w:pPr>
            <w:r w:rsidRPr="00E57C1B">
              <w:rPr>
                <w:color w:val="000000"/>
                <w:lang w:val="uk-UA"/>
              </w:rPr>
              <w:t>та земельних відносин Южноукраїнської міської ради</w:t>
            </w:r>
          </w:p>
        </w:tc>
        <w:tc>
          <w:tcPr>
            <w:tcW w:w="6120" w:type="dxa"/>
            <w:shd w:val="clear" w:color="auto" w:fill="auto"/>
          </w:tcPr>
          <w:p w:rsidR="006338D1" w:rsidRPr="00E57C1B" w:rsidRDefault="006338D1" w:rsidP="006338D1">
            <w:pPr>
              <w:jc w:val="both"/>
              <w:rPr>
                <w:color w:val="000000"/>
                <w:lang w:val="uk-UA"/>
              </w:rPr>
            </w:pPr>
            <w:r w:rsidRPr="00E57C1B">
              <w:rPr>
                <w:color w:val="000000"/>
                <w:lang w:val="uk-UA"/>
              </w:rPr>
              <w:t xml:space="preserve">Земельний кодекс України; закони України: ст.ст.19, 25 «Про землеустрій»; ст.26 «Про місцеве самоврядування   в Україні» </w:t>
            </w:r>
          </w:p>
        </w:tc>
      </w:tr>
      <w:tr w:rsidR="006338D1" w:rsidRPr="00E57C1B"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t>42.</w:t>
            </w:r>
          </w:p>
        </w:tc>
        <w:tc>
          <w:tcPr>
            <w:tcW w:w="4860" w:type="dxa"/>
            <w:shd w:val="clear" w:color="auto" w:fill="auto"/>
          </w:tcPr>
          <w:p w:rsidR="006338D1" w:rsidRPr="00E57C1B" w:rsidRDefault="006338D1" w:rsidP="006338D1">
            <w:pPr>
              <w:jc w:val="both"/>
              <w:rPr>
                <w:color w:val="000000"/>
                <w:lang w:val="uk-UA"/>
              </w:rPr>
            </w:pPr>
            <w:r w:rsidRPr="00E57C1B">
              <w:rPr>
                <w:color w:val="000000"/>
                <w:lang w:val="uk-UA"/>
              </w:rPr>
              <w:t xml:space="preserve">Затвердження землевпорядної документації, проекту землеустрою та передача у </w:t>
            </w:r>
            <w:r w:rsidRPr="00E57C1B">
              <w:rPr>
                <w:color w:val="000000"/>
                <w:lang w:val="uk-UA"/>
              </w:rPr>
              <w:lastRenderedPageBreak/>
              <w:t>власність земельної ділянки, що перебуває у державній або комунальній власності</w:t>
            </w:r>
          </w:p>
        </w:tc>
        <w:tc>
          <w:tcPr>
            <w:tcW w:w="3420" w:type="dxa"/>
            <w:shd w:val="clear" w:color="auto" w:fill="auto"/>
          </w:tcPr>
          <w:p w:rsidR="006338D1" w:rsidRPr="00E57C1B" w:rsidRDefault="006338D1" w:rsidP="006338D1">
            <w:pPr>
              <w:jc w:val="both"/>
              <w:rPr>
                <w:color w:val="000000"/>
                <w:lang w:val="uk-UA"/>
              </w:rPr>
            </w:pPr>
            <w:r w:rsidRPr="00E57C1B">
              <w:rPr>
                <w:color w:val="000000"/>
                <w:lang w:val="uk-UA"/>
              </w:rPr>
              <w:lastRenderedPageBreak/>
              <w:t xml:space="preserve">Управління екології, охорони навколишнього середовища </w:t>
            </w:r>
          </w:p>
          <w:p w:rsidR="006338D1" w:rsidRPr="00E57C1B" w:rsidRDefault="006338D1" w:rsidP="006338D1">
            <w:pPr>
              <w:jc w:val="both"/>
              <w:rPr>
                <w:color w:val="000000"/>
                <w:lang w:val="uk-UA"/>
              </w:rPr>
            </w:pPr>
            <w:r w:rsidRPr="00E57C1B">
              <w:rPr>
                <w:color w:val="000000"/>
                <w:lang w:val="uk-UA"/>
              </w:rPr>
              <w:lastRenderedPageBreak/>
              <w:t>та земельних відносин Южноукраїнської міської ради</w:t>
            </w:r>
          </w:p>
        </w:tc>
        <w:tc>
          <w:tcPr>
            <w:tcW w:w="6120" w:type="dxa"/>
            <w:shd w:val="clear" w:color="auto" w:fill="auto"/>
          </w:tcPr>
          <w:p w:rsidR="006338D1" w:rsidRPr="00E57C1B" w:rsidRDefault="006338D1" w:rsidP="006338D1">
            <w:pPr>
              <w:jc w:val="both"/>
              <w:rPr>
                <w:color w:val="000000"/>
                <w:lang w:val="uk-UA"/>
              </w:rPr>
            </w:pPr>
            <w:r w:rsidRPr="00E57C1B">
              <w:rPr>
                <w:color w:val="000000"/>
                <w:lang w:val="uk-UA"/>
              </w:rPr>
              <w:lastRenderedPageBreak/>
              <w:t xml:space="preserve">Земельний кодекс України; закони України: ст.ст.19, 25 «Про землеустрій»; ст.26 «Про місцеве самоврядування          </w:t>
            </w:r>
            <w:r w:rsidRPr="00E57C1B">
              <w:rPr>
                <w:color w:val="000000"/>
                <w:lang w:val="uk-UA"/>
              </w:rPr>
              <w:lastRenderedPageBreak/>
              <w:t xml:space="preserve">в Україні» </w:t>
            </w:r>
          </w:p>
        </w:tc>
      </w:tr>
      <w:tr w:rsidR="006338D1" w:rsidRPr="00E57C1B"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lastRenderedPageBreak/>
              <w:t>43.</w:t>
            </w:r>
          </w:p>
        </w:tc>
        <w:tc>
          <w:tcPr>
            <w:tcW w:w="4860" w:type="dxa"/>
            <w:shd w:val="clear" w:color="auto" w:fill="auto"/>
          </w:tcPr>
          <w:p w:rsidR="006338D1" w:rsidRPr="00E57C1B" w:rsidRDefault="006338D1" w:rsidP="006338D1">
            <w:pPr>
              <w:jc w:val="both"/>
              <w:rPr>
                <w:color w:val="000000"/>
                <w:lang w:val="uk-UA"/>
              </w:rPr>
            </w:pPr>
            <w:r w:rsidRPr="00E57C1B">
              <w:rPr>
                <w:color w:val="000000"/>
                <w:lang w:val="uk-UA"/>
              </w:rPr>
              <w:t>Затвердження землевпорядної документації, проекту землеустрою та надання у постійне користування земельної ділянки, що перебуває у державній або комунальній власності</w:t>
            </w:r>
          </w:p>
        </w:tc>
        <w:tc>
          <w:tcPr>
            <w:tcW w:w="3420" w:type="dxa"/>
            <w:shd w:val="clear" w:color="auto" w:fill="auto"/>
          </w:tcPr>
          <w:p w:rsidR="006338D1" w:rsidRPr="00E57C1B" w:rsidRDefault="006338D1" w:rsidP="006338D1">
            <w:pPr>
              <w:jc w:val="both"/>
              <w:rPr>
                <w:color w:val="000000"/>
                <w:lang w:val="uk-UA"/>
              </w:rPr>
            </w:pPr>
            <w:r w:rsidRPr="00E57C1B">
              <w:rPr>
                <w:color w:val="000000"/>
                <w:lang w:val="uk-UA"/>
              </w:rPr>
              <w:t xml:space="preserve">Управління екології, охорони навколишнього середовища </w:t>
            </w:r>
          </w:p>
          <w:p w:rsidR="006338D1" w:rsidRPr="00E57C1B" w:rsidRDefault="006338D1" w:rsidP="006338D1">
            <w:pPr>
              <w:jc w:val="both"/>
              <w:rPr>
                <w:color w:val="000000"/>
                <w:lang w:val="uk-UA"/>
              </w:rPr>
            </w:pPr>
            <w:r w:rsidRPr="00E57C1B">
              <w:rPr>
                <w:color w:val="000000"/>
                <w:lang w:val="uk-UA"/>
              </w:rPr>
              <w:t>та земельних відносин Южноукраїнської міської ради</w:t>
            </w:r>
          </w:p>
        </w:tc>
        <w:tc>
          <w:tcPr>
            <w:tcW w:w="6120" w:type="dxa"/>
            <w:shd w:val="clear" w:color="auto" w:fill="auto"/>
          </w:tcPr>
          <w:p w:rsidR="006338D1" w:rsidRPr="00E57C1B" w:rsidRDefault="006338D1" w:rsidP="006338D1">
            <w:pPr>
              <w:jc w:val="both"/>
              <w:rPr>
                <w:color w:val="000000"/>
                <w:lang w:val="uk-UA"/>
              </w:rPr>
            </w:pPr>
            <w:r w:rsidRPr="00E57C1B">
              <w:rPr>
                <w:color w:val="000000"/>
                <w:lang w:val="uk-UA"/>
              </w:rPr>
              <w:t xml:space="preserve">Земельний кодекс України; закони України: ст.ст.19, 25 «Про землеустрій»; ст.26 «Про місцеве самоврядування     в Україні» </w:t>
            </w:r>
          </w:p>
        </w:tc>
      </w:tr>
      <w:tr w:rsidR="006338D1" w:rsidRPr="00E57C1B"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t>44.</w:t>
            </w:r>
          </w:p>
        </w:tc>
        <w:tc>
          <w:tcPr>
            <w:tcW w:w="4860" w:type="dxa"/>
            <w:shd w:val="clear" w:color="auto" w:fill="auto"/>
          </w:tcPr>
          <w:p w:rsidR="006338D1" w:rsidRPr="00E57C1B" w:rsidRDefault="006338D1" w:rsidP="006338D1">
            <w:pPr>
              <w:jc w:val="both"/>
              <w:rPr>
                <w:color w:val="000000"/>
                <w:lang w:val="uk-UA"/>
              </w:rPr>
            </w:pPr>
            <w:r w:rsidRPr="00E57C1B">
              <w:rPr>
                <w:color w:val="000000"/>
                <w:lang w:val="uk-UA"/>
              </w:rPr>
              <w:t>Затвердження землевпорядної документації, технічної документації із землеустрою та надання в оренду земельної ділянки, що перебуває у державній або комунальній власності</w:t>
            </w:r>
          </w:p>
        </w:tc>
        <w:tc>
          <w:tcPr>
            <w:tcW w:w="3420" w:type="dxa"/>
            <w:shd w:val="clear" w:color="auto" w:fill="auto"/>
          </w:tcPr>
          <w:p w:rsidR="006338D1" w:rsidRPr="00E57C1B" w:rsidRDefault="006338D1" w:rsidP="006338D1">
            <w:pPr>
              <w:jc w:val="both"/>
              <w:rPr>
                <w:color w:val="000000"/>
                <w:lang w:val="uk-UA"/>
              </w:rPr>
            </w:pPr>
            <w:r w:rsidRPr="00E57C1B">
              <w:rPr>
                <w:color w:val="000000"/>
                <w:lang w:val="uk-UA"/>
              </w:rPr>
              <w:t xml:space="preserve">Управління екології, охорони навколишнього середовища </w:t>
            </w:r>
          </w:p>
          <w:p w:rsidR="006338D1" w:rsidRPr="00E57C1B" w:rsidRDefault="006338D1" w:rsidP="006338D1">
            <w:pPr>
              <w:jc w:val="both"/>
              <w:rPr>
                <w:color w:val="000000"/>
                <w:lang w:val="uk-UA"/>
              </w:rPr>
            </w:pPr>
            <w:r w:rsidRPr="00E57C1B">
              <w:rPr>
                <w:color w:val="000000"/>
                <w:lang w:val="uk-UA"/>
              </w:rPr>
              <w:t>та земельних відносин Южноукраїнської міської ради</w:t>
            </w:r>
          </w:p>
        </w:tc>
        <w:tc>
          <w:tcPr>
            <w:tcW w:w="6120" w:type="dxa"/>
            <w:shd w:val="clear" w:color="auto" w:fill="auto"/>
          </w:tcPr>
          <w:p w:rsidR="006338D1" w:rsidRPr="00E57C1B" w:rsidRDefault="006338D1" w:rsidP="006338D1">
            <w:pPr>
              <w:jc w:val="both"/>
              <w:rPr>
                <w:color w:val="000000"/>
                <w:lang w:val="uk-UA"/>
              </w:rPr>
            </w:pPr>
            <w:r w:rsidRPr="00E57C1B">
              <w:rPr>
                <w:color w:val="000000"/>
                <w:lang w:val="uk-UA"/>
              </w:rPr>
              <w:t xml:space="preserve">Земельний кодекс України; закони України: ст.ст.19, 25 «Про землеустрій»; ст.26 «Про місцеве самоврядування в Україні»;   </w:t>
            </w:r>
          </w:p>
        </w:tc>
      </w:tr>
      <w:tr w:rsidR="006338D1" w:rsidRPr="00E57C1B"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t>45.</w:t>
            </w:r>
          </w:p>
        </w:tc>
        <w:tc>
          <w:tcPr>
            <w:tcW w:w="4860" w:type="dxa"/>
            <w:shd w:val="clear" w:color="auto" w:fill="auto"/>
          </w:tcPr>
          <w:p w:rsidR="006338D1" w:rsidRPr="00E57C1B" w:rsidRDefault="006338D1" w:rsidP="006338D1">
            <w:pPr>
              <w:jc w:val="both"/>
              <w:rPr>
                <w:color w:val="000000"/>
                <w:lang w:val="uk-UA"/>
              </w:rPr>
            </w:pPr>
            <w:r w:rsidRPr="00E57C1B">
              <w:rPr>
                <w:color w:val="000000"/>
                <w:lang w:val="uk-UA"/>
              </w:rPr>
              <w:t>Затвердження землевпорядної документації, технічної документації із землеустрою та надання у постійне користування земельної ділянки, що перебуває у державній або комунальній власності</w:t>
            </w:r>
          </w:p>
        </w:tc>
        <w:tc>
          <w:tcPr>
            <w:tcW w:w="3420" w:type="dxa"/>
            <w:shd w:val="clear" w:color="auto" w:fill="auto"/>
          </w:tcPr>
          <w:p w:rsidR="006338D1" w:rsidRPr="00E57C1B" w:rsidRDefault="006338D1" w:rsidP="006338D1">
            <w:pPr>
              <w:jc w:val="both"/>
              <w:rPr>
                <w:color w:val="000000"/>
                <w:lang w:val="uk-UA"/>
              </w:rPr>
            </w:pPr>
            <w:r w:rsidRPr="00E57C1B">
              <w:rPr>
                <w:color w:val="000000"/>
                <w:lang w:val="uk-UA"/>
              </w:rPr>
              <w:t xml:space="preserve">Управління екології, охорони навколишнього середовища </w:t>
            </w:r>
          </w:p>
          <w:p w:rsidR="006338D1" w:rsidRPr="00E57C1B" w:rsidRDefault="006338D1" w:rsidP="006338D1">
            <w:pPr>
              <w:jc w:val="both"/>
              <w:rPr>
                <w:color w:val="000000"/>
                <w:lang w:val="uk-UA"/>
              </w:rPr>
            </w:pPr>
            <w:r w:rsidRPr="00E57C1B">
              <w:rPr>
                <w:color w:val="000000"/>
                <w:lang w:val="uk-UA"/>
              </w:rPr>
              <w:t>та земельних відносин Южноукраїнської міської ради</w:t>
            </w:r>
          </w:p>
        </w:tc>
        <w:tc>
          <w:tcPr>
            <w:tcW w:w="6120" w:type="dxa"/>
            <w:shd w:val="clear" w:color="auto" w:fill="auto"/>
          </w:tcPr>
          <w:p w:rsidR="006338D1" w:rsidRPr="00E57C1B" w:rsidRDefault="006338D1" w:rsidP="006338D1">
            <w:pPr>
              <w:jc w:val="both"/>
              <w:rPr>
                <w:color w:val="000000"/>
                <w:lang w:val="uk-UA"/>
              </w:rPr>
            </w:pPr>
            <w:r w:rsidRPr="00E57C1B">
              <w:rPr>
                <w:color w:val="000000"/>
                <w:lang w:val="uk-UA"/>
              </w:rPr>
              <w:t xml:space="preserve">Земельний кодекс України; закони України: ст.ст.19, 25 «Про землеустрій»; ст.26 «Про місцеве самоврядування в Україні»;   </w:t>
            </w:r>
          </w:p>
        </w:tc>
      </w:tr>
      <w:tr w:rsidR="006338D1" w:rsidRPr="006338D1"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t>46.</w:t>
            </w:r>
          </w:p>
        </w:tc>
        <w:tc>
          <w:tcPr>
            <w:tcW w:w="4860" w:type="dxa"/>
            <w:shd w:val="clear" w:color="auto" w:fill="auto"/>
          </w:tcPr>
          <w:p w:rsidR="006338D1" w:rsidRPr="00E57C1B" w:rsidRDefault="006338D1" w:rsidP="006338D1">
            <w:pPr>
              <w:jc w:val="both"/>
              <w:rPr>
                <w:color w:val="000000"/>
                <w:lang w:val="uk-UA"/>
              </w:rPr>
            </w:pPr>
            <w:r w:rsidRPr="00E57C1B">
              <w:rPr>
                <w:color w:val="000000"/>
                <w:lang w:val="uk-UA"/>
              </w:rPr>
              <w:t>Надання згоди (ордеру) на видалення зелених насаджень</w:t>
            </w:r>
          </w:p>
        </w:tc>
        <w:tc>
          <w:tcPr>
            <w:tcW w:w="3420" w:type="dxa"/>
            <w:shd w:val="clear" w:color="auto" w:fill="auto"/>
          </w:tcPr>
          <w:p w:rsidR="006338D1" w:rsidRPr="00E57C1B" w:rsidRDefault="006338D1" w:rsidP="006338D1">
            <w:pPr>
              <w:jc w:val="both"/>
              <w:rPr>
                <w:color w:val="000000"/>
                <w:lang w:val="uk-UA"/>
              </w:rPr>
            </w:pPr>
            <w:r w:rsidRPr="00E57C1B">
              <w:rPr>
                <w:color w:val="000000"/>
                <w:lang w:val="uk-UA"/>
              </w:rPr>
              <w:t xml:space="preserve">Департамент інфраструктури міського господарства Южноукраїнської міської ради </w:t>
            </w:r>
          </w:p>
        </w:tc>
        <w:tc>
          <w:tcPr>
            <w:tcW w:w="6120" w:type="dxa"/>
            <w:shd w:val="clear" w:color="auto" w:fill="auto"/>
          </w:tcPr>
          <w:p w:rsidR="006338D1" w:rsidRPr="00E57C1B" w:rsidRDefault="006338D1" w:rsidP="006338D1">
            <w:pPr>
              <w:jc w:val="both"/>
              <w:rPr>
                <w:color w:val="000000"/>
                <w:lang w:val="uk-UA"/>
              </w:rPr>
            </w:pPr>
            <w:r w:rsidRPr="00E57C1B">
              <w:rPr>
                <w:color w:val="000000"/>
                <w:lang w:val="uk-UA"/>
              </w:rPr>
              <w:t>Закон України «Про благоустрій населених пунктів», постанова Кабінету Міністрів України від 01.08.2006 №1045 «Про затвердження Порядку видалення дерев, кущів, газонів і квітників у населених пунктах», наказ Міністерства з питань житлово-комунального господарства України від 12.05.2009 №127 «Про затвердження Методики визначення відновної вартості зелених насаджень», рішення виконавчого комітету Южноукраїнської міської ради від 03.10.2012 № 346 «Про затвердження Порядку видалення дерев, кущів, газонів і квітників на території м. Южноукраїнська»</w:t>
            </w:r>
          </w:p>
        </w:tc>
      </w:tr>
      <w:tr w:rsidR="006338D1" w:rsidRPr="006338D1"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t>47.</w:t>
            </w:r>
          </w:p>
        </w:tc>
        <w:tc>
          <w:tcPr>
            <w:tcW w:w="4860" w:type="dxa"/>
            <w:shd w:val="clear" w:color="auto" w:fill="auto"/>
          </w:tcPr>
          <w:p w:rsidR="006338D1" w:rsidRPr="00E57C1B" w:rsidRDefault="006338D1" w:rsidP="006338D1">
            <w:pPr>
              <w:jc w:val="both"/>
              <w:rPr>
                <w:color w:val="000000"/>
                <w:lang w:val="uk-UA"/>
              </w:rPr>
            </w:pPr>
            <w:r w:rsidRPr="00E57C1B">
              <w:rPr>
                <w:color w:val="000000"/>
                <w:lang w:val="uk-UA"/>
              </w:rPr>
              <w:t>Дозвіл на порушення об’єктів благоустрою, пов’язане з виконанням суб’єктами господарювання земляних і ремонтних робіт на території міста Южноукраїнська</w:t>
            </w:r>
          </w:p>
        </w:tc>
        <w:tc>
          <w:tcPr>
            <w:tcW w:w="3420" w:type="dxa"/>
            <w:shd w:val="clear" w:color="auto" w:fill="auto"/>
          </w:tcPr>
          <w:p w:rsidR="006338D1" w:rsidRPr="00E57C1B" w:rsidRDefault="006338D1" w:rsidP="006338D1">
            <w:pPr>
              <w:jc w:val="both"/>
              <w:rPr>
                <w:color w:val="000000"/>
                <w:lang w:val="uk-UA"/>
              </w:rPr>
            </w:pPr>
            <w:r w:rsidRPr="00E57C1B">
              <w:rPr>
                <w:color w:val="000000"/>
                <w:lang w:val="uk-UA"/>
              </w:rPr>
              <w:t>Департамент інфраструктури міського господарства Южноукраїнської міської ради</w:t>
            </w:r>
          </w:p>
        </w:tc>
        <w:tc>
          <w:tcPr>
            <w:tcW w:w="6120" w:type="dxa"/>
            <w:shd w:val="clear" w:color="auto" w:fill="auto"/>
          </w:tcPr>
          <w:p w:rsidR="006338D1" w:rsidRPr="00E57C1B" w:rsidRDefault="006338D1" w:rsidP="006338D1">
            <w:pPr>
              <w:jc w:val="both"/>
              <w:rPr>
                <w:color w:val="000000"/>
                <w:lang w:val="uk-UA"/>
              </w:rPr>
            </w:pPr>
            <w:r w:rsidRPr="00E57C1B">
              <w:rPr>
                <w:color w:val="000000"/>
                <w:lang w:val="uk-UA"/>
              </w:rPr>
              <w:t xml:space="preserve">Закон України «Про благоустрій населених пунктів», ст.26-1, рішення Южноукраїнської міської ради від 31.10.2013 №1051 «Про затвердження Тимчасового порядку отримання дозволу на порушення об’єктів благоустрою, пов’язане з виконанням суб’єктами </w:t>
            </w:r>
            <w:r w:rsidRPr="00E57C1B">
              <w:rPr>
                <w:color w:val="000000"/>
                <w:lang w:val="uk-UA"/>
              </w:rPr>
              <w:lastRenderedPageBreak/>
              <w:t>господарювання земляних і ремонтних робіт на території міста Южноукраїнська»</w:t>
            </w:r>
          </w:p>
        </w:tc>
      </w:tr>
      <w:tr w:rsidR="006338D1" w:rsidRPr="006338D1"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lastRenderedPageBreak/>
              <w:t>48.</w:t>
            </w:r>
          </w:p>
        </w:tc>
        <w:tc>
          <w:tcPr>
            <w:tcW w:w="4860" w:type="dxa"/>
            <w:shd w:val="clear" w:color="auto" w:fill="auto"/>
          </w:tcPr>
          <w:p w:rsidR="006338D1" w:rsidRPr="00E57C1B" w:rsidRDefault="006338D1" w:rsidP="006338D1">
            <w:pPr>
              <w:jc w:val="both"/>
              <w:rPr>
                <w:color w:val="000000"/>
                <w:lang w:val="uk-UA"/>
              </w:rPr>
            </w:pPr>
            <w:r w:rsidRPr="00E57C1B">
              <w:rPr>
                <w:color w:val="000000"/>
                <w:lang w:val="uk-UA"/>
              </w:rPr>
              <w:t xml:space="preserve">Державна реєстрація фізичної особи – підприємця </w:t>
            </w:r>
          </w:p>
        </w:tc>
        <w:tc>
          <w:tcPr>
            <w:tcW w:w="3420" w:type="dxa"/>
            <w:shd w:val="clear" w:color="auto" w:fill="auto"/>
          </w:tcPr>
          <w:p w:rsidR="006338D1" w:rsidRPr="00E57C1B" w:rsidRDefault="006338D1" w:rsidP="006338D1">
            <w:pPr>
              <w:jc w:val="both"/>
              <w:rPr>
                <w:color w:val="000000"/>
                <w:lang w:val="uk-UA"/>
              </w:rPr>
            </w:pPr>
            <w:r w:rsidRPr="00E57C1B">
              <w:rPr>
                <w:color w:val="000000"/>
                <w:lang w:val="uk-UA"/>
              </w:rPr>
              <w:t>Державний реєстратор Центру надання адміністративних послуг міста Южноукраїнська</w:t>
            </w:r>
          </w:p>
        </w:tc>
        <w:tc>
          <w:tcPr>
            <w:tcW w:w="6120" w:type="dxa"/>
            <w:shd w:val="clear" w:color="auto" w:fill="auto"/>
          </w:tcPr>
          <w:p w:rsidR="006338D1" w:rsidRPr="00E57C1B" w:rsidRDefault="006338D1" w:rsidP="006338D1">
            <w:pPr>
              <w:rPr>
                <w:color w:val="000000"/>
                <w:lang w:val="uk-UA"/>
              </w:rPr>
            </w:pPr>
            <w:r w:rsidRPr="00E57C1B">
              <w:rPr>
                <w:color w:val="000000"/>
                <w:lang w:val="uk-UA"/>
              </w:rPr>
              <w:t>ст. ст. 18, 26, 27, 28 Закону України «Про державну реєстрацію юридичних осіб, фізичних осіб – підприємців та громадських формувань»</w:t>
            </w:r>
          </w:p>
        </w:tc>
      </w:tr>
      <w:tr w:rsidR="006338D1" w:rsidRPr="006338D1"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t>49.</w:t>
            </w:r>
          </w:p>
        </w:tc>
        <w:tc>
          <w:tcPr>
            <w:tcW w:w="4860" w:type="dxa"/>
            <w:shd w:val="clear" w:color="auto" w:fill="auto"/>
          </w:tcPr>
          <w:p w:rsidR="006338D1" w:rsidRPr="00E57C1B" w:rsidRDefault="006338D1" w:rsidP="006338D1">
            <w:pPr>
              <w:jc w:val="both"/>
              <w:rPr>
                <w:color w:val="000000"/>
                <w:lang w:val="uk-UA"/>
              </w:rPr>
            </w:pPr>
            <w:r w:rsidRPr="00E57C1B">
              <w:rPr>
                <w:color w:val="000000"/>
                <w:lang w:val="uk-UA"/>
              </w:rPr>
              <w:t xml:space="preserve">Державна реєстрація включення відомостей про фізичну особу – підприємця, зареєстровану до 1 липня 2004 року, відомості про яку не містяться в Єдиному державному реєстрі </w:t>
            </w:r>
          </w:p>
        </w:tc>
        <w:tc>
          <w:tcPr>
            <w:tcW w:w="3420" w:type="dxa"/>
            <w:shd w:val="clear" w:color="auto" w:fill="auto"/>
          </w:tcPr>
          <w:p w:rsidR="006338D1" w:rsidRPr="00E57C1B" w:rsidRDefault="006338D1" w:rsidP="006338D1">
            <w:pPr>
              <w:jc w:val="both"/>
              <w:rPr>
                <w:color w:val="000000"/>
                <w:lang w:val="uk-UA"/>
              </w:rPr>
            </w:pPr>
            <w:r w:rsidRPr="00E57C1B">
              <w:rPr>
                <w:color w:val="000000"/>
                <w:lang w:val="uk-UA"/>
              </w:rPr>
              <w:t>Державний реєстратор Центру надання адміністративних послуг міста Южноукраїнська</w:t>
            </w:r>
          </w:p>
        </w:tc>
        <w:tc>
          <w:tcPr>
            <w:tcW w:w="6120" w:type="dxa"/>
            <w:shd w:val="clear" w:color="auto" w:fill="auto"/>
          </w:tcPr>
          <w:p w:rsidR="006338D1" w:rsidRPr="00E57C1B" w:rsidRDefault="006338D1" w:rsidP="006338D1">
            <w:pPr>
              <w:rPr>
                <w:color w:val="000000"/>
                <w:lang w:val="uk-UA"/>
              </w:rPr>
            </w:pPr>
            <w:r w:rsidRPr="00E57C1B">
              <w:rPr>
                <w:color w:val="000000"/>
                <w:lang w:val="uk-UA"/>
              </w:rPr>
              <w:t>ст. ст. 18, 26, 27, 28 Закону України «Про державну реєстрацію юридичних осіб, фізичних осіб – підприємців та громадських формувань»</w:t>
            </w:r>
          </w:p>
        </w:tc>
      </w:tr>
      <w:tr w:rsidR="006338D1" w:rsidRPr="006338D1"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t>50.</w:t>
            </w:r>
          </w:p>
        </w:tc>
        <w:tc>
          <w:tcPr>
            <w:tcW w:w="4860" w:type="dxa"/>
            <w:shd w:val="clear" w:color="auto" w:fill="auto"/>
          </w:tcPr>
          <w:p w:rsidR="006338D1" w:rsidRPr="00E57C1B" w:rsidRDefault="006338D1" w:rsidP="006338D1">
            <w:pPr>
              <w:jc w:val="both"/>
              <w:rPr>
                <w:color w:val="000000"/>
                <w:lang w:val="uk-UA"/>
              </w:rPr>
            </w:pPr>
            <w:r w:rsidRPr="00E57C1B">
              <w:rPr>
                <w:color w:val="000000"/>
                <w:lang w:val="uk-UA"/>
              </w:rPr>
              <w:t xml:space="preserve">Державна реєстрація створення юридичної особи (у тому числі в результаті виділу, злиття, перетворення, поділу) </w:t>
            </w:r>
          </w:p>
        </w:tc>
        <w:tc>
          <w:tcPr>
            <w:tcW w:w="3420" w:type="dxa"/>
            <w:shd w:val="clear" w:color="auto" w:fill="auto"/>
          </w:tcPr>
          <w:p w:rsidR="006338D1" w:rsidRPr="00E57C1B" w:rsidRDefault="006338D1" w:rsidP="006338D1">
            <w:pPr>
              <w:jc w:val="both"/>
              <w:rPr>
                <w:color w:val="000000"/>
                <w:lang w:val="uk-UA"/>
              </w:rPr>
            </w:pPr>
            <w:r w:rsidRPr="00E57C1B">
              <w:rPr>
                <w:color w:val="000000"/>
                <w:lang w:val="uk-UA"/>
              </w:rPr>
              <w:t>Державний реєстратор Центру надання адміністративних послуг міста Южноукраїнська</w:t>
            </w:r>
          </w:p>
        </w:tc>
        <w:tc>
          <w:tcPr>
            <w:tcW w:w="6120" w:type="dxa"/>
            <w:shd w:val="clear" w:color="auto" w:fill="auto"/>
          </w:tcPr>
          <w:p w:rsidR="006338D1" w:rsidRPr="00E57C1B" w:rsidRDefault="006338D1" w:rsidP="006338D1">
            <w:pPr>
              <w:rPr>
                <w:color w:val="000000"/>
                <w:lang w:val="uk-UA"/>
              </w:rPr>
            </w:pPr>
            <w:r w:rsidRPr="00E57C1B">
              <w:rPr>
                <w:color w:val="000000"/>
                <w:lang w:val="uk-UA"/>
              </w:rPr>
              <w:t>ст. ст. 14, 15, 16, 17, 26, 27, 28 Закону України «Про державну реєстрацію юридичних осіб, фізичних осіб – підприємців та громадських формувань»</w:t>
            </w:r>
          </w:p>
        </w:tc>
      </w:tr>
      <w:tr w:rsidR="006338D1" w:rsidRPr="006338D1"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t>51.</w:t>
            </w:r>
          </w:p>
        </w:tc>
        <w:tc>
          <w:tcPr>
            <w:tcW w:w="4860" w:type="dxa"/>
            <w:shd w:val="clear" w:color="auto" w:fill="auto"/>
          </w:tcPr>
          <w:p w:rsidR="006338D1" w:rsidRPr="00E57C1B" w:rsidRDefault="006338D1" w:rsidP="006338D1">
            <w:pPr>
              <w:jc w:val="both"/>
              <w:rPr>
                <w:color w:val="000000"/>
                <w:lang w:val="uk-UA"/>
              </w:rPr>
            </w:pPr>
            <w:r w:rsidRPr="00E57C1B">
              <w:rPr>
                <w:color w:val="000000"/>
                <w:lang w:val="uk-UA"/>
              </w:rPr>
              <w:t xml:space="preserve">Державна реєстрація включення відомостей про юридичну особу, зареєстровану до 1 липня 2004 року, відомості про яку не містяться в Єдиному державному реєстрі </w:t>
            </w:r>
          </w:p>
        </w:tc>
        <w:tc>
          <w:tcPr>
            <w:tcW w:w="3420" w:type="dxa"/>
            <w:shd w:val="clear" w:color="auto" w:fill="auto"/>
          </w:tcPr>
          <w:p w:rsidR="006338D1" w:rsidRPr="00E57C1B" w:rsidRDefault="006338D1" w:rsidP="006338D1">
            <w:pPr>
              <w:jc w:val="both"/>
              <w:rPr>
                <w:color w:val="000000"/>
                <w:lang w:val="uk-UA"/>
              </w:rPr>
            </w:pPr>
            <w:r w:rsidRPr="00E57C1B">
              <w:rPr>
                <w:color w:val="000000"/>
                <w:lang w:val="uk-UA"/>
              </w:rPr>
              <w:t>Державний реєстратор Центру надання адміністративних послуг міста Южноукраїнська</w:t>
            </w:r>
          </w:p>
        </w:tc>
        <w:tc>
          <w:tcPr>
            <w:tcW w:w="6120" w:type="dxa"/>
            <w:shd w:val="clear" w:color="auto" w:fill="auto"/>
          </w:tcPr>
          <w:p w:rsidR="006338D1" w:rsidRPr="00E57C1B" w:rsidRDefault="006338D1" w:rsidP="006338D1">
            <w:pPr>
              <w:rPr>
                <w:color w:val="000000"/>
                <w:lang w:val="uk-UA"/>
              </w:rPr>
            </w:pPr>
            <w:r w:rsidRPr="00E57C1B">
              <w:rPr>
                <w:color w:val="000000"/>
                <w:lang w:val="uk-UA"/>
              </w:rPr>
              <w:t>ст. ст. 14, 15, 16, 17, 18, 26, 27, 28 Закону України «Про державну реєстрацію юридичних осіб, фізичних осіб – підприємців та громадських формувань»</w:t>
            </w:r>
          </w:p>
        </w:tc>
      </w:tr>
      <w:tr w:rsidR="006338D1" w:rsidRPr="006338D1"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t>52.</w:t>
            </w:r>
          </w:p>
        </w:tc>
        <w:tc>
          <w:tcPr>
            <w:tcW w:w="4860" w:type="dxa"/>
            <w:shd w:val="clear" w:color="auto" w:fill="auto"/>
          </w:tcPr>
          <w:p w:rsidR="006338D1" w:rsidRPr="00E57C1B" w:rsidRDefault="006338D1" w:rsidP="006338D1">
            <w:pPr>
              <w:jc w:val="both"/>
              <w:rPr>
                <w:color w:val="000000"/>
                <w:lang w:val="uk-UA"/>
              </w:rPr>
            </w:pPr>
            <w:r w:rsidRPr="00E57C1B">
              <w:rPr>
                <w:color w:val="000000"/>
                <w:lang w:val="uk-UA"/>
              </w:rPr>
              <w:t xml:space="preserve">Державна реєстрація змін до відомостей про фізичну особу – підприємця, що містяться в Єдиному державному реєстрі </w:t>
            </w:r>
          </w:p>
        </w:tc>
        <w:tc>
          <w:tcPr>
            <w:tcW w:w="3420" w:type="dxa"/>
            <w:shd w:val="clear" w:color="auto" w:fill="auto"/>
          </w:tcPr>
          <w:p w:rsidR="006338D1" w:rsidRPr="00E57C1B" w:rsidRDefault="006338D1" w:rsidP="006338D1">
            <w:pPr>
              <w:jc w:val="both"/>
              <w:rPr>
                <w:color w:val="000000"/>
                <w:lang w:val="uk-UA"/>
              </w:rPr>
            </w:pPr>
            <w:r w:rsidRPr="00E57C1B">
              <w:rPr>
                <w:color w:val="000000"/>
                <w:lang w:val="uk-UA"/>
              </w:rPr>
              <w:t>Державний реєстратор Центру надання адміністративних послуг міста Южноукраїнська</w:t>
            </w:r>
          </w:p>
        </w:tc>
        <w:tc>
          <w:tcPr>
            <w:tcW w:w="6120" w:type="dxa"/>
            <w:shd w:val="clear" w:color="auto" w:fill="auto"/>
          </w:tcPr>
          <w:p w:rsidR="006338D1" w:rsidRPr="00E57C1B" w:rsidRDefault="006338D1" w:rsidP="006338D1">
            <w:pPr>
              <w:rPr>
                <w:color w:val="000000"/>
                <w:lang w:val="uk-UA"/>
              </w:rPr>
            </w:pPr>
            <w:r w:rsidRPr="00E57C1B">
              <w:rPr>
                <w:color w:val="000000"/>
                <w:lang w:val="uk-UA"/>
              </w:rPr>
              <w:t>ст. ст. 14, 18, 26, 27, 28, 36  Закону України «Про державну реєстрацію юридичних осіб, фізичних осіб – підприємців та громадських формувань»</w:t>
            </w:r>
          </w:p>
        </w:tc>
      </w:tr>
      <w:tr w:rsidR="006338D1" w:rsidRPr="006338D1"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t>53.</w:t>
            </w:r>
          </w:p>
        </w:tc>
        <w:tc>
          <w:tcPr>
            <w:tcW w:w="4860" w:type="dxa"/>
            <w:shd w:val="clear" w:color="auto" w:fill="auto"/>
          </w:tcPr>
          <w:p w:rsidR="006338D1" w:rsidRPr="00E57C1B" w:rsidRDefault="006338D1" w:rsidP="006338D1">
            <w:pPr>
              <w:jc w:val="both"/>
              <w:rPr>
                <w:color w:val="000000"/>
                <w:lang w:val="uk-UA"/>
              </w:rPr>
            </w:pPr>
            <w:r w:rsidRPr="00E57C1B">
              <w:rPr>
                <w:color w:val="000000"/>
                <w:lang w:val="uk-UA"/>
              </w:rPr>
              <w:t xml:space="preserve">Державна реєстрація припинення підприємницької діяльності фізичної особи – підприємця </w:t>
            </w:r>
          </w:p>
        </w:tc>
        <w:tc>
          <w:tcPr>
            <w:tcW w:w="3420" w:type="dxa"/>
            <w:shd w:val="clear" w:color="auto" w:fill="auto"/>
          </w:tcPr>
          <w:p w:rsidR="006338D1" w:rsidRPr="00E57C1B" w:rsidRDefault="006338D1" w:rsidP="006338D1">
            <w:pPr>
              <w:jc w:val="both"/>
              <w:rPr>
                <w:color w:val="000000"/>
                <w:lang w:val="uk-UA"/>
              </w:rPr>
            </w:pPr>
            <w:r w:rsidRPr="00E57C1B">
              <w:rPr>
                <w:color w:val="000000"/>
                <w:lang w:val="uk-UA"/>
              </w:rPr>
              <w:t>Державний реєстратор Центру надання адміністративних послуг міста Южноукраїнська</w:t>
            </w:r>
          </w:p>
        </w:tc>
        <w:tc>
          <w:tcPr>
            <w:tcW w:w="6120" w:type="dxa"/>
            <w:shd w:val="clear" w:color="auto" w:fill="auto"/>
          </w:tcPr>
          <w:p w:rsidR="006338D1" w:rsidRPr="00E57C1B" w:rsidRDefault="006338D1" w:rsidP="006338D1">
            <w:pPr>
              <w:rPr>
                <w:color w:val="000000"/>
                <w:lang w:val="uk-UA"/>
              </w:rPr>
            </w:pPr>
            <w:r w:rsidRPr="00E57C1B">
              <w:rPr>
                <w:color w:val="000000"/>
                <w:lang w:val="uk-UA"/>
              </w:rPr>
              <w:t>ст. ст. 14, 18, 26, 27, 28 Закону України «Про державну реєстрацію юридичних осіб, фізичних осіб – підприємців та громадських формувань»</w:t>
            </w:r>
          </w:p>
        </w:tc>
      </w:tr>
      <w:tr w:rsidR="006338D1" w:rsidRPr="006338D1"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t>54.</w:t>
            </w:r>
          </w:p>
        </w:tc>
        <w:tc>
          <w:tcPr>
            <w:tcW w:w="4860" w:type="dxa"/>
            <w:shd w:val="clear" w:color="auto" w:fill="auto"/>
          </w:tcPr>
          <w:p w:rsidR="006338D1" w:rsidRPr="00E57C1B" w:rsidRDefault="006338D1" w:rsidP="006338D1">
            <w:pPr>
              <w:jc w:val="both"/>
              <w:rPr>
                <w:color w:val="000000"/>
                <w:lang w:val="uk-UA"/>
              </w:rPr>
            </w:pPr>
            <w:r w:rsidRPr="00E57C1B">
              <w:rPr>
                <w:color w:val="000000"/>
                <w:lang w:val="uk-UA"/>
              </w:rPr>
              <w:t xml:space="preserve">Державна реєстрація змін до відомостей про юридичну особу, що містяться в Єдиному державному реєстрі, у тому числі змін до установчих документів юридичної особи </w:t>
            </w:r>
          </w:p>
        </w:tc>
        <w:tc>
          <w:tcPr>
            <w:tcW w:w="3420" w:type="dxa"/>
            <w:shd w:val="clear" w:color="auto" w:fill="auto"/>
          </w:tcPr>
          <w:p w:rsidR="006338D1" w:rsidRPr="00E57C1B" w:rsidRDefault="006338D1" w:rsidP="006338D1">
            <w:pPr>
              <w:jc w:val="both"/>
              <w:rPr>
                <w:color w:val="000000"/>
                <w:lang w:val="uk-UA"/>
              </w:rPr>
            </w:pPr>
            <w:r w:rsidRPr="00E57C1B">
              <w:rPr>
                <w:color w:val="000000"/>
                <w:lang w:val="uk-UA"/>
              </w:rPr>
              <w:t>Державний реєстратор Центру надання адміністративних послуг міста Южноукраїнська</w:t>
            </w:r>
          </w:p>
        </w:tc>
        <w:tc>
          <w:tcPr>
            <w:tcW w:w="6120" w:type="dxa"/>
            <w:shd w:val="clear" w:color="auto" w:fill="auto"/>
          </w:tcPr>
          <w:p w:rsidR="006338D1" w:rsidRPr="00E57C1B" w:rsidRDefault="006338D1" w:rsidP="006338D1">
            <w:pPr>
              <w:rPr>
                <w:color w:val="000000"/>
                <w:lang w:val="uk-UA"/>
              </w:rPr>
            </w:pPr>
            <w:r w:rsidRPr="00E57C1B">
              <w:rPr>
                <w:color w:val="000000"/>
                <w:lang w:val="uk-UA"/>
              </w:rPr>
              <w:t>ст. ст. 14, 15, 16, 17, 26, 27, 28, 36 Закону України «Про державну реєстрацію юридичних осіб, фізичних осіб – підприємців та громадських формувань»</w:t>
            </w:r>
          </w:p>
        </w:tc>
      </w:tr>
      <w:tr w:rsidR="006338D1" w:rsidRPr="006338D1"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t>55.</w:t>
            </w:r>
          </w:p>
        </w:tc>
        <w:tc>
          <w:tcPr>
            <w:tcW w:w="4860" w:type="dxa"/>
            <w:shd w:val="clear" w:color="auto" w:fill="auto"/>
          </w:tcPr>
          <w:p w:rsidR="006338D1" w:rsidRPr="00E57C1B" w:rsidRDefault="006338D1" w:rsidP="006338D1">
            <w:pPr>
              <w:jc w:val="both"/>
              <w:rPr>
                <w:color w:val="000000"/>
                <w:lang w:val="uk-UA"/>
              </w:rPr>
            </w:pPr>
            <w:r w:rsidRPr="00E57C1B">
              <w:rPr>
                <w:color w:val="000000"/>
                <w:lang w:val="uk-UA"/>
              </w:rPr>
              <w:t>Державна реєстрація переходу юридичної особи на діяльність на підставі модельного статуту;</w:t>
            </w:r>
          </w:p>
        </w:tc>
        <w:tc>
          <w:tcPr>
            <w:tcW w:w="3420" w:type="dxa"/>
            <w:shd w:val="clear" w:color="auto" w:fill="auto"/>
          </w:tcPr>
          <w:p w:rsidR="006338D1" w:rsidRPr="00E57C1B" w:rsidRDefault="006338D1" w:rsidP="006338D1">
            <w:pPr>
              <w:jc w:val="both"/>
              <w:rPr>
                <w:color w:val="000000"/>
                <w:lang w:val="uk-UA"/>
              </w:rPr>
            </w:pPr>
            <w:r w:rsidRPr="00E57C1B">
              <w:rPr>
                <w:color w:val="000000"/>
                <w:lang w:val="uk-UA"/>
              </w:rPr>
              <w:t>Державний реєстратор Центру надання адміністративних послуг міста Южноукраїнська</w:t>
            </w:r>
          </w:p>
        </w:tc>
        <w:tc>
          <w:tcPr>
            <w:tcW w:w="6120" w:type="dxa"/>
            <w:shd w:val="clear" w:color="auto" w:fill="auto"/>
          </w:tcPr>
          <w:p w:rsidR="006338D1" w:rsidRPr="00E57C1B" w:rsidRDefault="006338D1" w:rsidP="006338D1">
            <w:pPr>
              <w:rPr>
                <w:color w:val="000000"/>
                <w:lang w:val="uk-UA"/>
              </w:rPr>
            </w:pPr>
            <w:r w:rsidRPr="00E57C1B">
              <w:rPr>
                <w:color w:val="000000"/>
                <w:lang w:val="uk-UA"/>
              </w:rPr>
              <w:t>ст. ст. 14, 15, 17, 26, 27, 28 Закону України «Про державну реєстрацію юридичних осіб, фізичних осіб – підприємців та громадських формувань»</w:t>
            </w:r>
          </w:p>
        </w:tc>
      </w:tr>
      <w:tr w:rsidR="006338D1" w:rsidRPr="006338D1"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t>56.</w:t>
            </w:r>
          </w:p>
        </w:tc>
        <w:tc>
          <w:tcPr>
            <w:tcW w:w="4860" w:type="dxa"/>
            <w:shd w:val="clear" w:color="auto" w:fill="auto"/>
          </w:tcPr>
          <w:p w:rsidR="006338D1" w:rsidRPr="00E57C1B" w:rsidRDefault="006338D1" w:rsidP="006338D1">
            <w:pPr>
              <w:jc w:val="both"/>
              <w:rPr>
                <w:color w:val="000000"/>
                <w:lang w:val="uk-UA"/>
              </w:rPr>
            </w:pPr>
            <w:r w:rsidRPr="00E57C1B">
              <w:rPr>
                <w:color w:val="000000"/>
                <w:lang w:val="uk-UA"/>
              </w:rPr>
              <w:t xml:space="preserve">Державна реєстрація переходу юридичної особи з модельного статуту на діяльність на підставі власного установчого документа </w:t>
            </w:r>
          </w:p>
        </w:tc>
        <w:tc>
          <w:tcPr>
            <w:tcW w:w="3420" w:type="dxa"/>
            <w:shd w:val="clear" w:color="auto" w:fill="auto"/>
          </w:tcPr>
          <w:p w:rsidR="006338D1" w:rsidRPr="00E57C1B" w:rsidRDefault="006338D1" w:rsidP="006338D1">
            <w:pPr>
              <w:jc w:val="both"/>
              <w:rPr>
                <w:color w:val="000000"/>
                <w:lang w:val="uk-UA"/>
              </w:rPr>
            </w:pPr>
            <w:r w:rsidRPr="00E57C1B">
              <w:rPr>
                <w:color w:val="000000"/>
                <w:lang w:val="uk-UA"/>
              </w:rPr>
              <w:t>Державний реєстратор Центру надання адміністративних послуг міста Южноукраїнська</w:t>
            </w:r>
          </w:p>
        </w:tc>
        <w:tc>
          <w:tcPr>
            <w:tcW w:w="6120" w:type="dxa"/>
            <w:shd w:val="clear" w:color="auto" w:fill="auto"/>
          </w:tcPr>
          <w:p w:rsidR="006338D1" w:rsidRPr="00E57C1B" w:rsidRDefault="006338D1" w:rsidP="006338D1">
            <w:pPr>
              <w:rPr>
                <w:color w:val="000000"/>
                <w:lang w:val="uk-UA"/>
              </w:rPr>
            </w:pPr>
            <w:r w:rsidRPr="00E57C1B">
              <w:rPr>
                <w:color w:val="000000"/>
                <w:lang w:val="uk-UA"/>
              </w:rPr>
              <w:t>ст. ст. 14, 15, 17, 26, 27, 28 Закону України «Про державну реєстрацію юридичних осіб, фізичних осіб – підприємців та громадських формувань»</w:t>
            </w:r>
          </w:p>
        </w:tc>
      </w:tr>
      <w:tr w:rsidR="006338D1" w:rsidRPr="006338D1"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lastRenderedPageBreak/>
              <w:t>57.</w:t>
            </w:r>
          </w:p>
        </w:tc>
        <w:tc>
          <w:tcPr>
            <w:tcW w:w="4860" w:type="dxa"/>
            <w:shd w:val="clear" w:color="auto" w:fill="auto"/>
          </w:tcPr>
          <w:p w:rsidR="006338D1" w:rsidRPr="00E57C1B" w:rsidRDefault="006338D1" w:rsidP="006338D1">
            <w:pPr>
              <w:jc w:val="both"/>
              <w:rPr>
                <w:color w:val="000000"/>
                <w:lang w:val="uk-UA"/>
              </w:rPr>
            </w:pPr>
            <w:r w:rsidRPr="00E57C1B">
              <w:rPr>
                <w:color w:val="000000"/>
                <w:lang w:val="uk-UA"/>
              </w:rPr>
              <w:t xml:space="preserve">Державна реєстрація рішення про виділ юридичної особи </w:t>
            </w:r>
          </w:p>
        </w:tc>
        <w:tc>
          <w:tcPr>
            <w:tcW w:w="3420" w:type="dxa"/>
            <w:shd w:val="clear" w:color="auto" w:fill="auto"/>
          </w:tcPr>
          <w:p w:rsidR="006338D1" w:rsidRPr="00E57C1B" w:rsidRDefault="006338D1" w:rsidP="006338D1">
            <w:pPr>
              <w:jc w:val="both"/>
              <w:rPr>
                <w:color w:val="000000"/>
                <w:lang w:val="uk-UA"/>
              </w:rPr>
            </w:pPr>
            <w:r w:rsidRPr="00E57C1B">
              <w:rPr>
                <w:color w:val="000000"/>
                <w:lang w:val="uk-UA"/>
              </w:rPr>
              <w:t>Державний реєстратор Центру надання адміністративних послуг міста Южноукраїнська</w:t>
            </w:r>
          </w:p>
        </w:tc>
        <w:tc>
          <w:tcPr>
            <w:tcW w:w="6120" w:type="dxa"/>
            <w:shd w:val="clear" w:color="auto" w:fill="auto"/>
          </w:tcPr>
          <w:p w:rsidR="006338D1" w:rsidRPr="00E57C1B" w:rsidRDefault="006338D1" w:rsidP="006338D1">
            <w:pPr>
              <w:rPr>
                <w:color w:val="000000"/>
                <w:lang w:val="uk-UA"/>
              </w:rPr>
            </w:pPr>
            <w:r w:rsidRPr="00E57C1B">
              <w:rPr>
                <w:color w:val="000000"/>
                <w:lang w:val="uk-UA"/>
              </w:rPr>
              <w:t>ст. ст. 14, 15, 17, 26, 27, 28 Закону України «Про державну реєстрацію юридичних осіб, фізичних осіб – підприємців та громадських формувань»</w:t>
            </w:r>
          </w:p>
        </w:tc>
      </w:tr>
      <w:tr w:rsidR="006338D1" w:rsidRPr="006338D1"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t>58.</w:t>
            </w:r>
          </w:p>
        </w:tc>
        <w:tc>
          <w:tcPr>
            <w:tcW w:w="4860" w:type="dxa"/>
            <w:shd w:val="clear" w:color="auto" w:fill="auto"/>
          </w:tcPr>
          <w:p w:rsidR="006338D1" w:rsidRPr="00E57C1B" w:rsidRDefault="006338D1" w:rsidP="006338D1">
            <w:pPr>
              <w:jc w:val="both"/>
              <w:rPr>
                <w:color w:val="000000"/>
                <w:lang w:val="uk-UA"/>
              </w:rPr>
            </w:pPr>
            <w:r w:rsidRPr="00E57C1B">
              <w:rPr>
                <w:color w:val="000000"/>
                <w:lang w:val="uk-UA"/>
              </w:rPr>
              <w:t xml:space="preserve">Державна реєстрація рішення про припинення юридичної особи, прийнятого її учасниками або відповідним органом юридичної особи </w:t>
            </w:r>
          </w:p>
        </w:tc>
        <w:tc>
          <w:tcPr>
            <w:tcW w:w="3420" w:type="dxa"/>
            <w:shd w:val="clear" w:color="auto" w:fill="auto"/>
          </w:tcPr>
          <w:p w:rsidR="006338D1" w:rsidRPr="00E57C1B" w:rsidRDefault="006338D1" w:rsidP="006338D1">
            <w:pPr>
              <w:jc w:val="both"/>
              <w:rPr>
                <w:color w:val="000000"/>
                <w:lang w:val="uk-UA"/>
              </w:rPr>
            </w:pPr>
            <w:r w:rsidRPr="00E57C1B">
              <w:rPr>
                <w:color w:val="000000"/>
                <w:lang w:val="uk-UA"/>
              </w:rPr>
              <w:t>Державний реєстратор Центру надання адміністративних послуг міста Южноукраїнська</w:t>
            </w:r>
          </w:p>
        </w:tc>
        <w:tc>
          <w:tcPr>
            <w:tcW w:w="6120" w:type="dxa"/>
            <w:shd w:val="clear" w:color="auto" w:fill="auto"/>
          </w:tcPr>
          <w:p w:rsidR="006338D1" w:rsidRPr="00E57C1B" w:rsidRDefault="006338D1" w:rsidP="006338D1">
            <w:pPr>
              <w:rPr>
                <w:color w:val="000000"/>
                <w:lang w:val="uk-UA"/>
              </w:rPr>
            </w:pPr>
            <w:r w:rsidRPr="00E57C1B">
              <w:rPr>
                <w:color w:val="000000"/>
                <w:lang w:val="uk-UA"/>
              </w:rPr>
              <w:t>ст. ст. 14, 15, 17, 26, 27, 28 Закону України «Про державну реєстрацію юридичних осіб, фізичних осіб – підприємців та громадських формувань»</w:t>
            </w:r>
          </w:p>
        </w:tc>
      </w:tr>
      <w:tr w:rsidR="006338D1" w:rsidRPr="006338D1"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t>59.</w:t>
            </w:r>
          </w:p>
        </w:tc>
        <w:tc>
          <w:tcPr>
            <w:tcW w:w="4860" w:type="dxa"/>
            <w:shd w:val="clear" w:color="auto" w:fill="auto"/>
          </w:tcPr>
          <w:p w:rsidR="006338D1" w:rsidRPr="00E57C1B" w:rsidRDefault="006338D1" w:rsidP="006338D1">
            <w:pPr>
              <w:jc w:val="both"/>
              <w:rPr>
                <w:color w:val="000000"/>
                <w:lang w:val="uk-UA"/>
              </w:rPr>
            </w:pPr>
            <w:r w:rsidRPr="00E57C1B">
              <w:rPr>
                <w:color w:val="000000"/>
                <w:lang w:val="uk-UA"/>
              </w:rPr>
              <w:t xml:space="preserve">Державна реєстрація рішення про відміну рішення про припинення юридичної особи, прийнятого її учасниками або відповідним органом юридичної особи </w:t>
            </w:r>
          </w:p>
        </w:tc>
        <w:tc>
          <w:tcPr>
            <w:tcW w:w="3420" w:type="dxa"/>
            <w:shd w:val="clear" w:color="auto" w:fill="auto"/>
          </w:tcPr>
          <w:p w:rsidR="006338D1" w:rsidRPr="00E57C1B" w:rsidRDefault="006338D1" w:rsidP="006338D1">
            <w:pPr>
              <w:jc w:val="both"/>
              <w:rPr>
                <w:color w:val="000000"/>
                <w:lang w:val="uk-UA"/>
              </w:rPr>
            </w:pPr>
            <w:r w:rsidRPr="00E57C1B">
              <w:rPr>
                <w:color w:val="000000"/>
                <w:lang w:val="uk-UA"/>
              </w:rPr>
              <w:t>Державний реєстратор Центру надання адміністративних послуг міста Южноукраїнська</w:t>
            </w:r>
          </w:p>
        </w:tc>
        <w:tc>
          <w:tcPr>
            <w:tcW w:w="6120" w:type="dxa"/>
            <w:shd w:val="clear" w:color="auto" w:fill="auto"/>
          </w:tcPr>
          <w:p w:rsidR="006338D1" w:rsidRPr="00E57C1B" w:rsidRDefault="006338D1" w:rsidP="006338D1">
            <w:pPr>
              <w:rPr>
                <w:color w:val="000000"/>
                <w:lang w:val="uk-UA"/>
              </w:rPr>
            </w:pPr>
            <w:r w:rsidRPr="00E57C1B">
              <w:rPr>
                <w:color w:val="000000"/>
                <w:lang w:val="uk-UA"/>
              </w:rPr>
              <w:t>ст. ст. 15, 17, 27, 28 Закону України «Про державну реєстрацію юридичних осіб, фізичних осіб – підприємців та громадських формувань»</w:t>
            </w:r>
          </w:p>
        </w:tc>
      </w:tr>
      <w:tr w:rsidR="006338D1" w:rsidRPr="006338D1"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t>60.</w:t>
            </w:r>
          </w:p>
        </w:tc>
        <w:tc>
          <w:tcPr>
            <w:tcW w:w="4860" w:type="dxa"/>
            <w:shd w:val="clear" w:color="auto" w:fill="auto"/>
          </w:tcPr>
          <w:p w:rsidR="006338D1" w:rsidRPr="00E57C1B" w:rsidRDefault="006338D1" w:rsidP="006338D1">
            <w:pPr>
              <w:jc w:val="both"/>
              <w:rPr>
                <w:color w:val="000000"/>
                <w:lang w:val="uk-UA"/>
              </w:rPr>
            </w:pPr>
            <w:r w:rsidRPr="00E57C1B">
              <w:rPr>
                <w:color w:val="000000"/>
                <w:lang w:val="uk-UA"/>
              </w:rPr>
              <w:t xml:space="preserve">Державна реєстрація зміни складу комісії з припинення (комісії з реорганізації, ліквідаційної комісії), голови комісії або ліквідатора </w:t>
            </w:r>
          </w:p>
        </w:tc>
        <w:tc>
          <w:tcPr>
            <w:tcW w:w="3420" w:type="dxa"/>
            <w:shd w:val="clear" w:color="auto" w:fill="auto"/>
          </w:tcPr>
          <w:p w:rsidR="006338D1" w:rsidRPr="00E57C1B" w:rsidRDefault="006338D1" w:rsidP="006338D1">
            <w:pPr>
              <w:jc w:val="both"/>
              <w:rPr>
                <w:color w:val="000000"/>
                <w:lang w:val="uk-UA"/>
              </w:rPr>
            </w:pPr>
            <w:r w:rsidRPr="00E57C1B">
              <w:rPr>
                <w:color w:val="000000"/>
                <w:lang w:val="uk-UA"/>
              </w:rPr>
              <w:t>Державний реєстратор Центру надання адміністративних послуг міста Южноукраїнська</w:t>
            </w:r>
          </w:p>
        </w:tc>
        <w:tc>
          <w:tcPr>
            <w:tcW w:w="6120" w:type="dxa"/>
            <w:shd w:val="clear" w:color="auto" w:fill="auto"/>
          </w:tcPr>
          <w:p w:rsidR="006338D1" w:rsidRPr="00E57C1B" w:rsidRDefault="006338D1" w:rsidP="006338D1">
            <w:pPr>
              <w:rPr>
                <w:color w:val="000000"/>
                <w:lang w:val="uk-UA"/>
              </w:rPr>
            </w:pPr>
            <w:r w:rsidRPr="00E57C1B">
              <w:rPr>
                <w:color w:val="000000"/>
                <w:lang w:val="uk-UA"/>
              </w:rPr>
              <w:t>ст. ст. 15, 17, 27, 28 Закону України «Про державну реєстрацію юридичних осіб, фізичних осіб – підприємців та громадських формувань»</w:t>
            </w:r>
          </w:p>
        </w:tc>
      </w:tr>
      <w:tr w:rsidR="006338D1" w:rsidRPr="006338D1"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t>61.</w:t>
            </w:r>
          </w:p>
        </w:tc>
        <w:tc>
          <w:tcPr>
            <w:tcW w:w="4860" w:type="dxa"/>
            <w:shd w:val="clear" w:color="auto" w:fill="auto"/>
          </w:tcPr>
          <w:p w:rsidR="006338D1" w:rsidRPr="00E57C1B" w:rsidRDefault="006338D1" w:rsidP="006338D1">
            <w:pPr>
              <w:jc w:val="both"/>
              <w:rPr>
                <w:color w:val="000000"/>
                <w:lang w:val="uk-UA"/>
              </w:rPr>
            </w:pPr>
            <w:r w:rsidRPr="00E57C1B">
              <w:rPr>
                <w:color w:val="000000"/>
                <w:lang w:val="uk-UA"/>
              </w:rPr>
              <w:t xml:space="preserve">Державна реєстрація припинення юридичної особи в результаті її ліквідації на підставі рішення про припинення юридичної особи, прийнятого учасниками юридичної особи або відповідного органу юридичної особи </w:t>
            </w:r>
          </w:p>
        </w:tc>
        <w:tc>
          <w:tcPr>
            <w:tcW w:w="3420" w:type="dxa"/>
            <w:shd w:val="clear" w:color="auto" w:fill="auto"/>
          </w:tcPr>
          <w:p w:rsidR="006338D1" w:rsidRPr="00E57C1B" w:rsidRDefault="006338D1" w:rsidP="006338D1">
            <w:pPr>
              <w:jc w:val="both"/>
              <w:rPr>
                <w:color w:val="000000"/>
                <w:lang w:val="uk-UA"/>
              </w:rPr>
            </w:pPr>
            <w:r w:rsidRPr="00E57C1B">
              <w:rPr>
                <w:color w:val="000000"/>
                <w:lang w:val="uk-UA"/>
              </w:rPr>
              <w:t>Державний реєстратор Центру надання адміністративних послуг міста Южноукраїнська</w:t>
            </w:r>
          </w:p>
        </w:tc>
        <w:tc>
          <w:tcPr>
            <w:tcW w:w="6120" w:type="dxa"/>
            <w:shd w:val="clear" w:color="auto" w:fill="auto"/>
          </w:tcPr>
          <w:p w:rsidR="006338D1" w:rsidRPr="00E57C1B" w:rsidRDefault="006338D1" w:rsidP="006338D1">
            <w:pPr>
              <w:rPr>
                <w:color w:val="000000"/>
                <w:lang w:val="uk-UA"/>
              </w:rPr>
            </w:pPr>
            <w:r w:rsidRPr="00E57C1B">
              <w:rPr>
                <w:color w:val="000000"/>
                <w:lang w:val="uk-UA"/>
              </w:rPr>
              <w:t>ст. ст. 14, 15, 17, 26, 27, 28 Закону України «Про державну реєстрацію юридичних осіб, фізичних осіб – підприємців та громадських формувань»</w:t>
            </w:r>
          </w:p>
        </w:tc>
      </w:tr>
      <w:tr w:rsidR="006338D1" w:rsidRPr="006338D1"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t>62.</w:t>
            </w:r>
          </w:p>
        </w:tc>
        <w:tc>
          <w:tcPr>
            <w:tcW w:w="4860" w:type="dxa"/>
            <w:shd w:val="clear" w:color="auto" w:fill="auto"/>
          </w:tcPr>
          <w:p w:rsidR="006338D1" w:rsidRPr="00E57C1B" w:rsidRDefault="006338D1" w:rsidP="006338D1">
            <w:pPr>
              <w:jc w:val="both"/>
              <w:rPr>
                <w:color w:val="000000"/>
                <w:lang w:val="uk-UA"/>
              </w:rPr>
            </w:pPr>
            <w:r w:rsidRPr="00E57C1B">
              <w:rPr>
                <w:color w:val="000000"/>
                <w:lang w:val="uk-UA"/>
              </w:rPr>
              <w:t>Державна реєстрація припинення юридичної особи в результаті її реорганізації після закінчення процедури припинення</w:t>
            </w:r>
          </w:p>
        </w:tc>
        <w:tc>
          <w:tcPr>
            <w:tcW w:w="3420" w:type="dxa"/>
            <w:shd w:val="clear" w:color="auto" w:fill="auto"/>
          </w:tcPr>
          <w:p w:rsidR="006338D1" w:rsidRPr="00E57C1B" w:rsidRDefault="006338D1" w:rsidP="006338D1">
            <w:pPr>
              <w:jc w:val="both"/>
              <w:rPr>
                <w:color w:val="000000"/>
                <w:lang w:val="uk-UA"/>
              </w:rPr>
            </w:pPr>
            <w:r w:rsidRPr="00E57C1B">
              <w:rPr>
                <w:color w:val="000000"/>
                <w:lang w:val="uk-UA"/>
              </w:rPr>
              <w:t>Державний реєстратор Центру надання адміністративних послуг міста Южноукраїнська</w:t>
            </w:r>
          </w:p>
        </w:tc>
        <w:tc>
          <w:tcPr>
            <w:tcW w:w="6120" w:type="dxa"/>
            <w:shd w:val="clear" w:color="auto" w:fill="auto"/>
          </w:tcPr>
          <w:p w:rsidR="006338D1" w:rsidRPr="00E57C1B" w:rsidRDefault="006338D1" w:rsidP="006338D1">
            <w:pPr>
              <w:rPr>
                <w:color w:val="000000"/>
                <w:lang w:val="uk-UA"/>
              </w:rPr>
            </w:pPr>
            <w:r w:rsidRPr="00E57C1B">
              <w:rPr>
                <w:color w:val="000000"/>
                <w:lang w:val="uk-UA"/>
              </w:rPr>
              <w:t>ст. ст. 14, 15, 17, 26, 27, 28 Закону України «Про державну реєстрацію юридичних осіб, фізичних осіб – підприємців та громадських формувань»</w:t>
            </w:r>
          </w:p>
        </w:tc>
      </w:tr>
      <w:tr w:rsidR="006338D1" w:rsidRPr="006338D1"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t>63.</w:t>
            </w:r>
          </w:p>
        </w:tc>
        <w:tc>
          <w:tcPr>
            <w:tcW w:w="4860" w:type="dxa"/>
            <w:shd w:val="clear" w:color="auto" w:fill="auto"/>
          </w:tcPr>
          <w:p w:rsidR="006338D1" w:rsidRPr="00E57C1B" w:rsidRDefault="006338D1" w:rsidP="006338D1">
            <w:pPr>
              <w:jc w:val="both"/>
              <w:rPr>
                <w:color w:val="000000"/>
                <w:lang w:val="uk-UA"/>
              </w:rPr>
            </w:pPr>
            <w:r w:rsidRPr="00E57C1B">
              <w:rPr>
                <w:color w:val="000000"/>
                <w:lang w:val="uk-UA"/>
              </w:rPr>
              <w:t xml:space="preserve">Державна реєстрація створення відокремленого підрозділу юридичної особи </w:t>
            </w:r>
          </w:p>
          <w:p w:rsidR="006338D1" w:rsidRPr="00E57C1B" w:rsidRDefault="006338D1" w:rsidP="006338D1">
            <w:pPr>
              <w:jc w:val="both"/>
              <w:rPr>
                <w:color w:val="000000"/>
                <w:lang w:val="uk-UA"/>
              </w:rPr>
            </w:pPr>
            <w:r w:rsidRPr="00E57C1B">
              <w:rPr>
                <w:color w:val="000000"/>
                <w:lang w:val="uk-UA"/>
              </w:rPr>
              <w:t xml:space="preserve"> </w:t>
            </w:r>
          </w:p>
        </w:tc>
        <w:tc>
          <w:tcPr>
            <w:tcW w:w="3420" w:type="dxa"/>
            <w:shd w:val="clear" w:color="auto" w:fill="auto"/>
          </w:tcPr>
          <w:p w:rsidR="006338D1" w:rsidRPr="00E57C1B" w:rsidRDefault="006338D1" w:rsidP="006338D1">
            <w:pPr>
              <w:jc w:val="both"/>
              <w:rPr>
                <w:color w:val="000000"/>
                <w:lang w:val="uk-UA"/>
              </w:rPr>
            </w:pPr>
            <w:r w:rsidRPr="00E57C1B">
              <w:rPr>
                <w:color w:val="000000"/>
                <w:lang w:val="uk-UA"/>
              </w:rPr>
              <w:t>Державний реєстратор Центру надання адміністративних послуг міста Южноукраїнська</w:t>
            </w:r>
          </w:p>
          <w:p w:rsidR="006338D1" w:rsidRPr="00E57C1B" w:rsidRDefault="006338D1" w:rsidP="006338D1">
            <w:pPr>
              <w:jc w:val="both"/>
              <w:rPr>
                <w:color w:val="000000"/>
                <w:lang w:val="uk-UA"/>
              </w:rPr>
            </w:pPr>
          </w:p>
        </w:tc>
        <w:tc>
          <w:tcPr>
            <w:tcW w:w="6120" w:type="dxa"/>
            <w:shd w:val="clear" w:color="auto" w:fill="auto"/>
          </w:tcPr>
          <w:p w:rsidR="006338D1" w:rsidRPr="00E57C1B" w:rsidRDefault="006338D1" w:rsidP="006338D1">
            <w:pPr>
              <w:rPr>
                <w:color w:val="000000"/>
                <w:lang w:val="uk-UA"/>
              </w:rPr>
            </w:pPr>
            <w:r w:rsidRPr="00E57C1B">
              <w:rPr>
                <w:color w:val="000000"/>
                <w:lang w:val="uk-UA"/>
              </w:rPr>
              <w:t>ст. ст. 15, 117, 27, 28 Закону України «Про державну реєстрацію юридичних осіб, фізичних осіб – підприємців та громадських формувань»</w:t>
            </w:r>
          </w:p>
        </w:tc>
      </w:tr>
      <w:tr w:rsidR="006338D1" w:rsidRPr="006338D1"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t>64.</w:t>
            </w:r>
          </w:p>
        </w:tc>
        <w:tc>
          <w:tcPr>
            <w:tcW w:w="4860" w:type="dxa"/>
            <w:shd w:val="clear" w:color="auto" w:fill="auto"/>
          </w:tcPr>
          <w:p w:rsidR="006338D1" w:rsidRPr="00E57C1B" w:rsidRDefault="006338D1" w:rsidP="006338D1">
            <w:pPr>
              <w:jc w:val="both"/>
              <w:rPr>
                <w:color w:val="000000"/>
                <w:lang w:val="uk-UA"/>
              </w:rPr>
            </w:pPr>
            <w:r w:rsidRPr="00E57C1B">
              <w:rPr>
                <w:color w:val="000000"/>
                <w:lang w:val="uk-UA"/>
              </w:rPr>
              <w:t>Державна реєстрація змін до відомостей про відокремлений підрозділ юридичної особи</w:t>
            </w:r>
          </w:p>
        </w:tc>
        <w:tc>
          <w:tcPr>
            <w:tcW w:w="3420" w:type="dxa"/>
            <w:shd w:val="clear" w:color="auto" w:fill="auto"/>
          </w:tcPr>
          <w:p w:rsidR="006338D1" w:rsidRPr="00E57C1B" w:rsidRDefault="006338D1" w:rsidP="006338D1">
            <w:pPr>
              <w:jc w:val="both"/>
              <w:rPr>
                <w:color w:val="000000"/>
                <w:lang w:val="uk-UA"/>
              </w:rPr>
            </w:pPr>
            <w:r w:rsidRPr="00E57C1B">
              <w:rPr>
                <w:color w:val="000000"/>
                <w:lang w:val="uk-UA"/>
              </w:rPr>
              <w:t>Державний реєстратор Центру надання адміністративних послуг міста Южноукраїнська</w:t>
            </w:r>
          </w:p>
        </w:tc>
        <w:tc>
          <w:tcPr>
            <w:tcW w:w="6120" w:type="dxa"/>
            <w:shd w:val="clear" w:color="auto" w:fill="auto"/>
          </w:tcPr>
          <w:p w:rsidR="006338D1" w:rsidRPr="00E57C1B" w:rsidRDefault="006338D1" w:rsidP="006338D1">
            <w:pPr>
              <w:rPr>
                <w:color w:val="000000"/>
                <w:lang w:val="uk-UA"/>
              </w:rPr>
            </w:pPr>
            <w:r w:rsidRPr="00E57C1B">
              <w:rPr>
                <w:color w:val="000000"/>
                <w:lang w:val="uk-UA"/>
              </w:rPr>
              <w:t>ст. ст. 15, 17, 27, 28 Закону України «Про державну реєстрацію юридичних осіб, фізичних осіб – підприємців та громадських формувань»</w:t>
            </w:r>
          </w:p>
        </w:tc>
      </w:tr>
      <w:tr w:rsidR="006338D1" w:rsidRPr="006338D1"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t>65.</w:t>
            </w:r>
          </w:p>
        </w:tc>
        <w:tc>
          <w:tcPr>
            <w:tcW w:w="4860" w:type="dxa"/>
            <w:shd w:val="clear" w:color="auto" w:fill="auto"/>
          </w:tcPr>
          <w:p w:rsidR="006338D1" w:rsidRPr="00E57C1B" w:rsidRDefault="006338D1" w:rsidP="006338D1">
            <w:pPr>
              <w:jc w:val="both"/>
              <w:rPr>
                <w:color w:val="000000"/>
                <w:lang w:val="uk-UA"/>
              </w:rPr>
            </w:pPr>
            <w:r w:rsidRPr="00E57C1B">
              <w:rPr>
                <w:color w:val="000000"/>
                <w:lang w:val="uk-UA"/>
              </w:rPr>
              <w:t xml:space="preserve">Державна реєстрація припинення відокремленого підрозділу юридичної особи </w:t>
            </w:r>
          </w:p>
        </w:tc>
        <w:tc>
          <w:tcPr>
            <w:tcW w:w="3420" w:type="dxa"/>
            <w:shd w:val="clear" w:color="auto" w:fill="auto"/>
          </w:tcPr>
          <w:p w:rsidR="006338D1" w:rsidRPr="00E57C1B" w:rsidRDefault="006338D1" w:rsidP="006338D1">
            <w:pPr>
              <w:jc w:val="both"/>
              <w:rPr>
                <w:color w:val="000000"/>
                <w:lang w:val="uk-UA"/>
              </w:rPr>
            </w:pPr>
            <w:r w:rsidRPr="00E57C1B">
              <w:rPr>
                <w:color w:val="000000"/>
                <w:lang w:val="uk-UA"/>
              </w:rPr>
              <w:t>Державний реєстратор Центру надання адміністративних послуг міста Южноукраїнська</w:t>
            </w:r>
          </w:p>
        </w:tc>
        <w:tc>
          <w:tcPr>
            <w:tcW w:w="6120" w:type="dxa"/>
            <w:shd w:val="clear" w:color="auto" w:fill="auto"/>
          </w:tcPr>
          <w:p w:rsidR="006338D1" w:rsidRPr="00E57C1B" w:rsidRDefault="006338D1" w:rsidP="006338D1">
            <w:pPr>
              <w:rPr>
                <w:color w:val="000000"/>
                <w:lang w:val="uk-UA"/>
              </w:rPr>
            </w:pPr>
            <w:r w:rsidRPr="00E57C1B">
              <w:rPr>
                <w:color w:val="000000"/>
                <w:lang w:val="uk-UA"/>
              </w:rPr>
              <w:t>ст. ст. 15, 17, 27, 28 Закону України «Про державну реєстрацію юридичних осіб, фізичних осіб – підприємців та громадських формувань»</w:t>
            </w:r>
          </w:p>
        </w:tc>
      </w:tr>
      <w:tr w:rsidR="006338D1" w:rsidRPr="006338D1"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lastRenderedPageBreak/>
              <w:t>66.</w:t>
            </w:r>
          </w:p>
        </w:tc>
        <w:tc>
          <w:tcPr>
            <w:tcW w:w="4860" w:type="dxa"/>
            <w:shd w:val="clear" w:color="auto" w:fill="auto"/>
          </w:tcPr>
          <w:p w:rsidR="006338D1" w:rsidRPr="00E57C1B" w:rsidRDefault="006338D1" w:rsidP="006338D1">
            <w:pPr>
              <w:jc w:val="both"/>
              <w:rPr>
                <w:color w:val="000000"/>
                <w:lang w:val="uk-UA"/>
              </w:rPr>
            </w:pPr>
            <w:r w:rsidRPr="00E57C1B">
              <w:rPr>
                <w:color w:val="000000"/>
                <w:lang w:val="uk-UA"/>
              </w:rPr>
              <w:t xml:space="preserve">Виправлення помилок, допущених у відомостях Єдиного державного реєстру </w:t>
            </w:r>
          </w:p>
        </w:tc>
        <w:tc>
          <w:tcPr>
            <w:tcW w:w="3420" w:type="dxa"/>
            <w:shd w:val="clear" w:color="auto" w:fill="auto"/>
          </w:tcPr>
          <w:p w:rsidR="006338D1" w:rsidRPr="00E57C1B" w:rsidRDefault="006338D1" w:rsidP="006338D1">
            <w:pPr>
              <w:jc w:val="both"/>
              <w:rPr>
                <w:color w:val="000000"/>
                <w:lang w:val="uk-UA"/>
              </w:rPr>
            </w:pPr>
            <w:r w:rsidRPr="00E57C1B">
              <w:rPr>
                <w:color w:val="000000"/>
                <w:lang w:val="uk-UA"/>
              </w:rPr>
              <w:t>Державний реєстратор Центру надання адміністративних послуг міста Южноукраїнська</w:t>
            </w:r>
          </w:p>
        </w:tc>
        <w:tc>
          <w:tcPr>
            <w:tcW w:w="6120" w:type="dxa"/>
            <w:shd w:val="clear" w:color="auto" w:fill="auto"/>
          </w:tcPr>
          <w:p w:rsidR="006338D1" w:rsidRPr="00E57C1B" w:rsidRDefault="006338D1" w:rsidP="006338D1">
            <w:pPr>
              <w:rPr>
                <w:color w:val="000000"/>
                <w:lang w:val="uk-UA"/>
              </w:rPr>
            </w:pPr>
            <w:r w:rsidRPr="00E57C1B">
              <w:rPr>
                <w:color w:val="000000"/>
                <w:lang w:val="uk-UA"/>
              </w:rPr>
              <w:t>ст. ст. 14, 15, 16, 17,18, 25, 26, 27, 28, 32, 36 Закону України «Про державну реєстрацію юридичних осіб, фізичних осіб – підприємців та громадських формувань»</w:t>
            </w:r>
          </w:p>
        </w:tc>
      </w:tr>
      <w:tr w:rsidR="006338D1" w:rsidRPr="006338D1"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t>67.</w:t>
            </w:r>
          </w:p>
        </w:tc>
        <w:tc>
          <w:tcPr>
            <w:tcW w:w="4860" w:type="dxa"/>
            <w:shd w:val="clear" w:color="auto" w:fill="auto"/>
          </w:tcPr>
          <w:p w:rsidR="006338D1" w:rsidRPr="00E57C1B" w:rsidRDefault="006338D1" w:rsidP="006338D1">
            <w:pPr>
              <w:jc w:val="both"/>
              <w:rPr>
                <w:color w:val="000000"/>
                <w:lang w:val="uk-UA"/>
              </w:rPr>
            </w:pPr>
            <w:r w:rsidRPr="00E57C1B">
              <w:rPr>
                <w:color w:val="000000"/>
                <w:lang w:val="uk-UA"/>
              </w:rPr>
              <w:t xml:space="preserve">Надання витягу з Єдиного державного реєстру юридичних осіб, фізичних осіб-підприємців та громадських формувань      </w:t>
            </w:r>
          </w:p>
        </w:tc>
        <w:tc>
          <w:tcPr>
            <w:tcW w:w="3420" w:type="dxa"/>
            <w:shd w:val="clear" w:color="auto" w:fill="auto"/>
          </w:tcPr>
          <w:p w:rsidR="006338D1" w:rsidRPr="00E57C1B" w:rsidRDefault="006338D1" w:rsidP="006338D1">
            <w:pPr>
              <w:jc w:val="both"/>
              <w:rPr>
                <w:color w:val="000000"/>
                <w:lang w:val="uk-UA"/>
              </w:rPr>
            </w:pPr>
            <w:r w:rsidRPr="00E57C1B">
              <w:rPr>
                <w:color w:val="000000"/>
                <w:lang w:val="uk-UA"/>
              </w:rPr>
              <w:t>Державний реєстратор Центру надання адміністративних послуг міста Южноукраїнська</w:t>
            </w:r>
          </w:p>
        </w:tc>
        <w:tc>
          <w:tcPr>
            <w:tcW w:w="6120" w:type="dxa"/>
            <w:shd w:val="clear" w:color="auto" w:fill="auto"/>
          </w:tcPr>
          <w:p w:rsidR="006338D1" w:rsidRPr="00E57C1B" w:rsidRDefault="006338D1" w:rsidP="006338D1">
            <w:pPr>
              <w:rPr>
                <w:color w:val="000000"/>
                <w:lang w:val="uk-UA"/>
              </w:rPr>
            </w:pPr>
            <w:r w:rsidRPr="00E57C1B">
              <w:rPr>
                <w:color w:val="000000"/>
                <w:lang w:val="uk-UA"/>
              </w:rPr>
              <w:t>ст. ст. 11, 36 Закону України «Про державну реєстрацію юридичних осіб, фізичних осіб – підприємців та громадських формувань»</w:t>
            </w:r>
          </w:p>
        </w:tc>
      </w:tr>
      <w:tr w:rsidR="006338D1" w:rsidRPr="006338D1"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t>68.</w:t>
            </w:r>
          </w:p>
        </w:tc>
        <w:tc>
          <w:tcPr>
            <w:tcW w:w="4860" w:type="dxa"/>
            <w:shd w:val="clear" w:color="auto" w:fill="auto"/>
          </w:tcPr>
          <w:p w:rsidR="006338D1" w:rsidRPr="00E57C1B" w:rsidRDefault="006338D1" w:rsidP="006338D1">
            <w:pPr>
              <w:jc w:val="both"/>
              <w:rPr>
                <w:color w:val="000000"/>
                <w:lang w:val="uk-UA"/>
              </w:rPr>
            </w:pPr>
            <w:r w:rsidRPr="00E57C1B">
              <w:rPr>
                <w:color w:val="000000"/>
                <w:lang w:val="uk-UA"/>
              </w:rPr>
              <w:t>Надання документів, що містяться в реєстраційній справі, у паперовій формі</w:t>
            </w:r>
          </w:p>
        </w:tc>
        <w:tc>
          <w:tcPr>
            <w:tcW w:w="3420" w:type="dxa"/>
            <w:shd w:val="clear" w:color="auto" w:fill="auto"/>
          </w:tcPr>
          <w:p w:rsidR="006338D1" w:rsidRPr="00E57C1B" w:rsidRDefault="006338D1" w:rsidP="006338D1">
            <w:pPr>
              <w:jc w:val="both"/>
              <w:rPr>
                <w:color w:val="000000"/>
                <w:lang w:val="uk-UA"/>
              </w:rPr>
            </w:pPr>
            <w:r w:rsidRPr="00E57C1B">
              <w:rPr>
                <w:color w:val="000000"/>
                <w:lang w:val="uk-UA"/>
              </w:rPr>
              <w:t>Державний реєстратор Центру надання адміністративних послуг міста Южноукраїнська</w:t>
            </w:r>
          </w:p>
        </w:tc>
        <w:tc>
          <w:tcPr>
            <w:tcW w:w="6120" w:type="dxa"/>
            <w:shd w:val="clear" w:color="auto" w:fill="auto"/>
          </w:tcPr>
          <w:p w:rsidR="006338D1" w:rsidRPr="00E57C1B" w:rsidRDefault="006338D1" w:rsidP="006338D1">
            <w:pPr>
              <w:rPr>
                <w:color w:val="000000"/>
                <w:lang w:val="uk-UA"/>
              </w:rPr>
            </w:pPr>
            <w:r w:rsidRPr="00E57C1B">
              <w:rPr>
                <w:color w:val="000000"/>
                <w:lang w:val="uk-UA"/>
              </w:rPr>
              <w:t>ст. ст.11,  36 Закону України «Про державну реєстрацію юридичних осіб, фізичних осіб – підприємців та громадських формувань»</w:t>
            </w:r>
          </w:p>
        </w:tc>
      </w:tr>
      <w:tr w:rsidR="006338D1" w:rsidRPr="00E57C1B"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t>69.</w:t>
            </w:r>
          </w:p>
        </w:tc>
        <w:tc>
          <w:tcPr>
            <w:tcW w:w="4860" w:type="dxa"/>
            <w:shd w:val="clear" w:color="auto" w:fill="auto"/>
          </w:tcPr>
          <w:p w:rsidR="006338D1" w:rsidRPr="00E57C1B" w:rsidRDefault="006338D1" w:rsidP="006338D1">
            <w:pPr>
              <w:jc w:val="both"/>
              <w:rPr>
                <w:color w:val="000000"/>
                <w:lang w:val="uk-UA"/>
              </w:rPr>
            </w:pPr>
            <w:r w:rsidRPr="00E57C1B">
              <w:rPr>
                <w:color w:val="000000"/>
                <w:lang w:val="uk-UA"/>
              </w:rPr>
              <w:t xml:space="preserve">Реєстрація громадського об’єднання </w:t>
            </w:r>
          </w:p>
        </w:tc>
        <w:tc>
          <w:tcPr>
            <w:tcW w:w="3420" w:type="dxa"/>
            <w:shd w:val="clear" w:color="auto" w:fill="auto"/>
          </w:tcPr>
          <w:p w:rsidR="006338D1" w:rsidRPr="00E57C1B" w:rsidRDefault="006338D1" w:rsidP="006338D1">
            <w:pPr>
              <w:jc w:val="both"/>
              <w:rPr>
                <w:color w:val="000000"/>
                <w:lang w:val="uk-UA"/>
              </w:rPr>
            </w:pPr>
            <w:r w:rsidRPr="00E57C1B">
              <w:rPr>
                <w:color w:val="000000"/>
                <w:lang w:val="uk-UA"/>
              </w:rPr>
              <w:t xml:space="preserve">Головне територіальне управління юстиції </w:t>
            </w:r>
          </w:p>
          <w:p w:rsidR="006338D1" w:rsidRPr="00E57C1B" w:rsidRDefault="006338D1" w:rsidP="006338D1">
            <w:pPr>
              <w:jc w:val="both"/>
              <w:rPr>
                <w:color w:val="000000"/>
                <w:lang w:val="uk-UA"/>
              </w:rPr>
            </w:pPr>
            <w:r w:rsidRPr="00E57C1B">
              <w:rPr>
                <w:color w:val="000000"/>
                <w:lang w:val="uk-UA"/>
              </w:rPr>
              <w:t>у Миколаївській області</w:t>
            </w:r>
          </w:p>
        </w:tc>
        <w:tc>
          <w:tcPr>
            <w:tcW w:w="6120" w:type="dxa"/>
            <w:shd w:val="clear" w:color="auto" w:fill="auto"/>
          </w:tcPr>
          <w:p w:rsidR="006338D1" w:rsidRPr="00E57C1B" w:rsidRDefault="006338D1" w:rsidP="006338D1">
            <w:pPr>
              <w:jc w:val="both"/>
              <w:rPr>
                <w:color w:val="000000"/>
                <w:lang w:val="uk-UA"/>
              </w:rPr>
            </w:pPr>
            <w:r w:rsidRPr="00E57C1B">
              <w:rPr>
                <w:color w:val="000000"/>
                <w:lang w:val="uk-UA"/>
              </w:rPr>
              <w:t>Закон України «Про громадські об’єднання»</w:t>
            </w:r>
          </w:p>
        </w:tc>
      </w:tr>
      <w:tr w:rsidR="006338D1" w:rsidRPr="00E57C1B" w:rsidTr="006338D1">
        <w:trPr>
          <w:trHeight w:val="633"/>
        </w:trPr>
        <w:tc>
          <w:tcPr>
            <w:tcW w:w="720" w:type="dxa"/>
            <w:shd w:val="clear" w:color="auto" w:fill="auto"/>
          </w:tcPr>
          <w:p w:rsidR="006338D1" w:rsidRPr="00E57C1B" w:rsidRDefault="006338D1" w:rsidP="006338D1">
            <w:pPr>
              <w:jc w:val="center"/>
              <w:rPr>
                <w:color w:val="000000"/>
                <w:lang w:val="uk-UA"/>
              </w:rPr>
            </w:pPr>
            <w:r w:rsidRPr="00E57C1B">
              <w:rPr>
                <w:color w:val="000000"/>
                <w:lang w:val="uk-UA"/>
              </w:rPr>
              <w:t>70.</w:t>
            </w:r>
          </w:p>
        </w:tc>
        <w:tc>
          <w:tcPr>
            <w:tcW w:w="4860" w:type="dxa"/>
            <w:shd w:val="clear" w:color="auto" w:fill="auto"/>
          </w:tcPr>
          <w:p w:rsidR="006338D1" w:rsidRPr="00E57C1B" w:rsidRDefault="006338D1" w:rsidP="006338D1">
            <w:pPr>
              <w:jc w:val="both"/>
              <w:rPr>
                <w:color w:val="000000"/>
                <w:lang w:val="uk-UA"/>
              </w:rPr>
            </w:pPr>
            <w:r w:rsidRPr="00E57C1B">
              <w:rPr>
                <w:color w:val="000000"/>
                <w:lang w:val="uk-UA"/>
              </w:rPr>
              <w:t>Прийняття повідомлення про утворення громадського об’єднання</w:t>
            </w:r>
          </w:p>
        </w:tc>
        <w:tc>
          <w:tcPr>
            <w:tcW w:w="3420" w:type="dxa"/>
            <w:shd w:val="clear" w:color="auto" w:fill="auto"/>
          </w:tcPr>
          <w:p w:rsidR="006338D1" w:rsidRPr="00E57C1B" w:rsidRDefault="006338D1" w:rsidP="006338D1">
            <w:pPr>
              <w:jc w:val="both"/>
              <w:rPr>
                <w:color w:val="000000"/>
                <w:lang w:val="uk-UA"/>
              </w:rPr>
            </w:pPr>
            <w:r w:rsidRPr="00E57C1B">
              <w:rPr>
                <w:color w:val="000000"/>
                <w:lang w:val="uk-UA"/>
              </w:rPr>
              <w:t xml:space="preserve">Головне територіальне управління юстиції </w:t>
            </w:r>
          </w:p>
          <w:p w:rsidR="006338D1" w:rsidRPr="00E57C1B" w:rsidRDefault="006338D1" w:rsidP="006338D1">
            <w:pPr>
              <w:jc w:val="both"/>
              <w:rPr>
                <w:color w:val="000000"/>
                <w:lang w:val="uk-UA"/>
              </w:rPr>
            </w:pPr>
            <w:r w:rsidRPr="00E57C1B">
              <w:rPr>
                <w:color w:val="000000"/>
                <w:lang w:val="uk-UA"/>
              </w:rPr>
              <w:t>у Миколаївській області</w:t>
            </w:r>
          </w:p>
        </w:tc>
        <w:tc>
          <w:tcPr>
            <w:tcW w:w="6120" w:type="dxa"/>
            <w:shd w:val="clear" w:color="auto" w:fill="auto"/>
          </w:tcPr>
          <w:p w:rsidR="006338D1" w:rsidRPr="00E57C1B" w:rsidRDefault="006338D1" w:rsidP="006338D1">
            <w:pPr>
              <w:jc w:val="both"/>
              <w:rPr>
                <w:color w:val="000000"/>
                <w:lang w:val="uk-UA"/>
              </w:rPr>
            </w:pPr>
            <w:r w:rsidRPr="00E57C1B">
              <w:rPr>
                <w:color w:val="000000"/>
                <w:lang w:val="uk-UA"/>
              </w:rPr>
              <w:t>Закон України «Про громадські об’єднання»</w:t>
            </w:r>
          </w:p>
        </w:tc>
      </w:tr>
      <w:tr w:rsidR="006338D1" w:rsidRPr="00E57C1B"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t>71.</w:t>
            </w:r>
          </w:p>
        </w:tc>
        <w:tc>
          <w:tcPr>
            <w:tcW w:w="4860" w:type="dxa"/>
            <w:shd w:val="clear" w:color="auto" w:fill="auto"/>
          </w:tcPr>
          <w:p w:rsidR="006338D1" w:rsidRPr="00E57C1B" w:rsidRDefault="006338D1" w:rsidP="006338D1">
            <w:pPr>
              <w:jc w:val="both"/>
              <w:rPr>
                <w:color w:val="000000"/>
                <w:lang w:val="uk-UA"/>
              </w:rPr>
            </w:pPr>
            <w:r w:rsidRPr="00E57C1B">
              <w:rPr>
                <w:color w:val="000000"/>
                <w:lang w:val="uk-UA"/>
              </w:rPr>
              <w:t xml:space="preserve">Видача дубліката оригіналу свідоцтва про реєстрацію громадського об’єднання та /або статуту </w:t>
            </w:r>
          </w:p>
        </w:tc>
        <w:tc>
          <w:tcPr>
            <w:tcW w:w="3420" w:type="dxa"/>
            <w:shd w:val="clear" w:color="auto" w:fill="auto"/>
          </w:tcPr>
          <w:p w:rsidR="006338D1" w:rsidRPr="00E57C1B" w:rsidRDefault="006338D1" w:rsidP="006338D1">
            <w:pPr>
              <w:jc w:val="both"/>
              <w:rPr>
                <w:color w:val="000000"/>
                <w:lang w:val="uk-UA"/>
              </w:rPr>
            </w:pPr>
            <w:r w:rsidRPr="00E57C1B">
              <w:rPr>
                <w:color w:val="000000"/>
                <w:lang w:val="uk-UA"/>
              </w:rPr>
              <w:t xml:space="preserve">Головне територіальне управління юстиції </w:t>
            </w:r>
          </w:p>
          <w:p w:rsidR="006338D1" w:rsidRPr="00E57C1B" w:rsidRDefault="006338D1" w:rsidP="006338D1">
            <w:pPr>
              <w:jc w:val="both"/>
              <w:rPr>
                <w:color w:val="000000"/>
                <w:lang w:val="uk-UA"/>
              </w:rPr>
            </w:pPr>
            <w:r w:rsidRPr="00E57C1B">
              <w:rPr>
                <w:color w:val="000000"/>
                <w:lang w:val="uk-UA"/>
              </w:rPr>
              <w:t>у Миколаївській області</w:t>
            </w:r>
          </w:p>
        </w:tc>
        <w:tc>
          <w:tcPr>
            <w:tcW w:w="6120" w:type="dxa"/>
            <w:shd w:val="clear" w:color="auto" w:fill="auto"/>
          </w:tcPr>
          <w:p w:rsidR="006338D1" w:rsidRPr="00E57C1B" w:rsidRDefault="006338D1" w:rsidP="006338D1">
            <w:pPr>
              <w:jc w:val="both"/>
              <w:rPr>
                <w:color w:val="000000"/>
                <w:lang w:val="uk-UA"/>
              </w:rPr>
            </w:pPr>
            <w:r w:rsidRPr="00E57C1B">
              <w:rPr>
                <w:color w:val="000000"/>
                <w:lang w:val="uk-UA"/>
              </w:rPr>
              <w:t>Закон України «Про громадські об’єднання»</w:t>
            </w:r>
          </w:p>
        </w:tc>
      </w:tr>
      <w:tr w:rsidR="006338D1" w:rsidRPr="00E57C1B"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t>72.</w:t>
            </w:r>
          </w:p>
        </w:tc>
        <w:tc>
          <w:tcPr>
            <w:tcW w:w="4860" w:type="dxa"/>
            <w:shd w:val="clear" w:color="auto" w:fill="auto"/>
          </w:tcPr>
          <w:p w:rsidR="006338D1" w:rsidRPr="00E57C1B" w:rsidRDefault="006338D1" w:rsidP="006338D1">
            <w:pPr>
              <w:jc w:val="both"/>
              <w:rPr>
                <w:color w:val="000000"/>
                <w:lang w:val="uk-UA"/>
              </w:rPr>
            </w:pPr>
            <w:r w:rsidRPr="00E57C1B">
              <w:rPr>
                <w:color w:val="000000"/>
                <w:lang w:val="uk-UA"/>
              </w:rPr>
              <w:t>Внесення до Реєстру громадських об’єднань відомостей про відокремлений підрозділ громадського об’єднання</w:t>
            </w:r>
          </w:p>
        </w:tc>
        <w:tc>
          <w:tcPr>
            <w:tcW w:w="3420" w:type="dxa"/>
            <w:shd w:val="clear" w:color="auto" w:fill="auto"/>
          </w:tcPr>
          <w:p w:rsidR="006338D1" w:rsidRPr="00E57C1B" w:rsidRDefault="006338D1" w:rsidP="006338D1">
            <w:pPr>
              <w:jc w:val="both"/>
              <w:rPr>
                <w:color w:val="000000"/>
                <w:lang w:val="uk-UA"/>
              </w:rPr>
            </w:pPr>
            <w:r w:rsidRPr="00E57C1B">
              <w:rPr>
                <w:color w:val="000000"/>
                <w:lang w:val="uk-UA"/>
              </w:rPr>
              <w:t xml:space="preserve">Головне територіальне управління юстиції </w:t>
            </w:r>
          </w:p>
          <w:p w:rsidR="006338D1" w:rsidRPr="00E57C1B" w:rsidRDefault="006338D1" w:rsidP="006338D1">
            <w:pPr>
              <w:jc w:val="both"/>
              <w:rPr>
                <w:color w:val="000000"/>
                <w:lang w:val="uk-UA"/>
              </w:rPr>
            </w:pPr>
            <w:r w:rsidRPr="00E57C1B">
              <w:rPr>
                <w:color w:val="000000"/>
                <w:lang w:val="uk-UA"/>
              </w:rPr>
              <w:t>у Миколаївській області</w:t>
            </w:r>
          </w:p>
        </w:tc>
        <w:tc>
          <w:tcPr>
            <w:tcW w:w="6120" w:type="dxa"/>
            <w:shd w:val="clear" w:color="auto" w:fill="auto"/>
          </w:tcPr>
          <w:p w:rsidR="006338D1" w:rsidRPr="00E57C1B" w:rsidRDefault="006338D1" w:rsidP="006338D1">
            <w:pPr>
              <w:jc w:val="both"/>
              <w:rPr>
                <w:color w:val="000000"/>
                <w:lang w:val="uk-UA"/>
              </w:rPr>
            </w:pPr>
            <w:r w:rsidRPr="00E57C1B">
              <w:rPr>
                <w:color w:val="000000"/>
                <w:lang w:val="uk-UA"/>
              </w:rPr>
              <w:t>Закон України «Про громадські об’єднання»</w:t>
            </w:r>
          </w:p>
        </w:tc>
      </w:tr>
      <w:tr w:rsidR="006338D1" w:rsidRPr="00E57C1B"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t>73</w:t>
            </w:r>
          </w:p>
        </w:tc>
        <w:tc>
          <w:tcPr>
            <w:tcW w:w="4860" w:type="dxa"/>
            <w:shd w:val="clear" w:color="auto" w:fill="auto"/>
          </w:tcPr>
          <w:p w:rsidR="006338D1" w:rsidRPr="00E57C1B" w:rsidRDefault="006338D1" w:rsidP="006338D1">
            <w:pPr>
              <w:jc w:val="both"/>
              <w:rPr>
                <w:color w:val="000000"/>
                <w:lang w:val="uk-UA"/>
              </w:rPr>
            </w:pPr>
            <w:r w:rsidRPr="00E57C1B">
              <w:rPr>
                <w:color w:val="000000"/>
                <w:lang w:val="uk-UA"/>
              </w:rPr>
              <w:t>Прийняття повідомлення про зміни до статуту громадського об’єднання, зміни у складі керівних органів громадського об’єднання, зміну особи (осіб), уповноваженої представляти громадське об’єднання, зміну місцезнаходження зареєстрованого громадського об’єднання</w:t>
            </w:r>
          </w:p>
        </w:tc>
        <w:tc>
          <w:tcPr>
            <w:tcW w:w="3420" w:type="dxa"/>
            <w:shd w:val="clear" w:color="auto" w:fill="auto"/>
          </w:tcPr>
          <w:p w:rsidR="006338D1" w:rsidRPr="00E57C1B" w:rsidRDefault="006338D1" w:rsidP="006338D1">
            <w:pPr>
              <w:jc w:val="both"/>
              <w:rPr>
                <w:color w:val="000000"/>
                <w:lang w:val="uk-UA"/>
              </w:rPr>
            </w:pPr>
            <w:r w:rsidRPr="00E57C1B">
              <w:rPr>
                <w:color w:val="000000"/>
                <w:lang w:val="uk-UA"/>
              </w:rPr>
              <w:t xml:space="preserve">Головне територіальне управління юстиції </w:t>
            </w:r>
          </w:p>
          <w:p w:rsidR="006338D1" w:rsidRPr="00E57C1B" w:rsidRDefault="006338D1" w:rsidP="006338D1">
            <w:pPr>
              <w:jc w:val="both"/>
              <w:rPr>
                <w:color w:val="000000"/>
                <w:lang w:val="uk-UA"/>
              </w:rPr>
            </w:pPr>
            <w:r w:rsidRPr="00E57C1B">
              <w:rPr>
                <w:color w:val="000000"/>
                <w:lang w:val="uk-UA"/>
              </w:rPr>
              <w:t>у Миколаївській області</w:t>
            </w:r>
          </w:p>
        </w:tc>
        <w:tc>
          <w:tcPr>
            <w:tcW w:w="6120" w:type="dxa"/>
            <w:shd w:val="clear" w:color="auto" w:fill="auto"/>
          </w:tcPr>
          <w:p w:rsidR="006338D1" w:rsidRPr="00E57C1B" w:rsidRDefault="006338D1" w:rsidP="006338D1">
            <w:pPr>
              <w:jc w:val="both"/>
              <w:rPr>
                <w:color w:val="000000"/>
                <w:lang w:val="uk-UA"/>
              </w:rPr>
            </w:pPr>
            <w:r w:rsidRPr="00E57C1B">
              <w:rPr>
                <w:color w:val="000000"/>
                <w:lang w:val="uk-UA"/>
              </w:rPr>
              <w:t>Закон України «Про громадські об’єднання»</w:t>
            </w:r>
          </w:p>
        </w:tc>
      </w:tr>
      <w:tr w:rsidR="006338D1" w:rsidRPr="00E57C1B"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t>74.</w:t>
            </w:r>
          </w:p>
        </w:tc>
        <w:tc>
          <w:tcPr>
            <w:tcW w:w="4860" w:type="dxa"/>
            <w:shd w:val="clear" w:color="auto" w:fill="auto"/>
          </w:tcPr>
          <w:p w:rsidR="006338D1" w:rsidRPr="00E57C1B" w:rsidRDefault="006338D1" w:rsidP="006338D1">
            <w:pPr>
              <w:jc w:val="both"/>
              <w:rPr>
                <w:color w:val="000000"/>
                <w:lang w:val="uk-UA"/>
              </w:rPr>
            </w:pPr>
            <w:r w:rsidRPr="00E57C1B">
              <w:rPr>
                <w:color w:val="000000"/>
                <w:lang w:val="uk-UA"/>
              </w:rPr>
              <w:t xml:space="preserve">Прийняття повідомлення про зміну найменування громадського об’єднання, мети (цілей), зміну особи (осіб), уповноваженої представляти громадське об’єднання, утворене шляхом прийняття </w:t>
            </w:r>
            <w:r w:rsidRPr="00E57C1B">
              <w:rPr>
                <w:color w:val="000000"/>
                <w:lang w:val="uk-UA"/>
              </w:rPr>
              <w:lastRenderedPageBreak/>
              <w:t>повідомлення про утворення</w:t>
            </w:r>
          </w:p>
        </w:tc>
        <w:tc>
          <w:tcPr>
            <w:tcW w:w="3420" w:type="dxa"/>
            <w:shd w:val="clear" w:color="auto" w:fill="auto"/>
          </w:tcPr>
          <w:p w:rsidR="006338D1" w:rsidRPr="00E57C1B" w:rsidRDefault="006338D1" w:rsidP="006338D1">
            <w:pPr>
              <w:jc w:val="both"/>
              <w:rPr>
                <w:color w:val="000000"/>
                <w:lang w:val="uk-UA"/>
              </w:rPr>
            </w:pPr>
            <w:r w:rsidRPr="00E57C1B">
              <w:rPr>
                <w:color w:val="000000"/>
                <w:lang w:val="uk-UA"/>
              </w:rPr>
              <w:lastRenderedPageBreak/>
              <w:t xml:space="preserve">Головне територіальне управління юстиції </w:t>
            </w:r>
          </w:p>
          <w:p w:rsidR="006338D1" w:rsidRPr="00E57C1B" w:rsidRDefault="006338D1" w:rsidP="006338D1">
            <w:pPr>
              <w:jc w:val="both"/>
              <w:rPr>
                <w:color w:val="000000"/>
                <w:lang w:val="uk-UA"/>
              </w:rPr>
            </w:pPr>
            <w:r w:rsidRPr="00E57C1B">
              <w:rPr>
                <w:color w:val="000000"/>
                <w:lang w:val="uk-UA"/>
              </w:rPr>
              <w:t>у Миколаївській області</w:t>
            </w:r>
          </w:p>
        </w:tc>
        <w:tc>
          <w:tcPr>
            <w:tcW w:w="6120" w:type="dxa"/>
            <w:shd w:val="clear" w:color="auto" w:fill="auto"/>
          </w:tcPr>
          <w:p w:rsidR="006338D1" w:rsidRPr="00E57C1B" w:rsidRDefault="006338D1" w:rsidP="006338D1">
            <w:pPr>
              <w:jc w:val="both"/>
              <w:rPr>
                <w:color w:val="000000"/>
                <w:lang w:val="uk-UA"/>
              </w:rPr>
            </w:pPr>
            <w:r w:rsidRPr="00E57C1B">
              <w:rPr>
                <w:color w:val="000000"/>
                <w:lang w:val="uk-UA"/>
              </w:rPr>
              <w:t>Закон України «Про громадські об’єднання»</w:t>
            </w:r>
          </w:p>
        </w:tc>
      </w:tr>
      <w:tr w:rsidR="006338D1" w:rsidRPr="00E57C1B"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lastRenderedPageBreak/>
              <w:t>75.</w:t>
            </w:r>
          </w:p>
        </w:tc>
        <w:tc>
          <w:tcPr>
            <w:tcW w:w="4860" w:type="dxa"/>
            <w:shd w:val="clear" w:color="auto" w:fill="auto"/>
          </w:tcPr>
          <w:p w:rsidR="006338D1" w:rsidRPr="00E57C1B" w:rsidRDefault="006338D1" w:rsidP="006338D1">
            <w:pPr>
              <w:jc w:val="both"/>
              <w:rPr>
                <w:color w:val="000000"/>
                <w:lang w:val="uk-UA"/>
              </w:rPr>
            </w:pPr>
            <w:r w:rsidRPr="00E57C1B">
              <w:rPr>
                <w:color w:val="000000"/>
                <w:lang w:val="uk-UA"/>
              </w:rPr>
              <w:t>Внесення до реєстру громадських об’єднань запису про рішення щодо саморозпуску або реорганізації громадського об’єднання, а також про припинення діяльності громадського об’єднання</w:t>
            </w:r>
          </w:p>
        </w:tc>
        <w:tc>
          <w:tcPr>
            <w:tcW w:w="3420" w:type="dxa"/>
            <w:shd w:val="clear" w:color="auto" w:fill="auto"/>
          </w:tcPr>
          <w:p w:rsidR="006338D1" w:rsidRPr="00E57C1B" w:rsidRDefault="006338D1" w:rsidP="006338D1">
            <w:pPr>
              <w:jc w:val="both"/>
              <w:rPr>
                <w:color w:val="000000"/>
                <w:lang w:val="uk-UA"/>
              </w:rPr>
            </w:pPr>
            <w:r w:rsidRPr="00E57C1B">
              <w:rPr>
                <w:color w:val="000000"/>
                <w:lang w:val="uk-UA"/>
              </w:rPr>
              <w:t xml:space="preserve">Головне територіальне управління юстиції </w:t>
            </w:r>
          </w:p>
          <w:p w:rsidR="006338D1" w:rsidRPr="00E57C1B" w:rsidRDefault="006338D1" w:rsidP="006338D1">
            <w:pPr>
              <w:jc w:val="both"/>
              <w:rPr>
                <w:color w:val="000000"/>
                <w:lang w:val="uk-UA"/>
              </w:rPr>
            </w:pPr>
            <w:r w:rsidRPr="00E57C1B">
              <w:rPr>
                <w:color w:val="000000"/>
                <w:lang w:val="uk-UA"/>
              </w:rPr>
              <w:t>у Миколаївській області</w:t>
            </w:r>
          </w:p>
        </w:tc>
        <w:tc>
          <w:tcPr>
            <w:tcW w:w="6120" w:type="dxa"/>
            <w:shd w:val="clear" w:color="auto" w:fill="auto"/>
          </w:tcPr>
          <w:p w:rsidR="006338D1" w:rsidRPr="00E57C1B" w:rsidRDefault="006338D1" w:rsidP="006338D1">
            <w:pPr>
              <w:jc w:val="both"/>
              <w:rPr>
                <w:color w:val="000000"/>
                <w:lang w:val="uk-UA"/>
              </w:rPr>
            </w:pPr>
            <w:r w:rsidRPr="00E57C1B">
              <w:rPr>
                <w:color w:val="000000"/>
                <w:lang w:val="uk-UA"/>
              </w:rPr>
              <w:t>Закон України «Про громадські об’єднання»</w:t>
            </w:r>
          </w:p>
        </w:tc>
      </w:tr>
      <w:tr w:rsidR="006338D1" w:rsidRPr="00E57C1B"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t>76.</w:t>
            </w:r>
          </w:p>
        </w:tc>
        <w:tc>
          <w:tcPr>
            <w:tcW w:w="4860" w:type="dxa"/>
            <w:shd w:val="clear" w:color="auto" w:fill="auto"/>
          </w:tcPr>
          <w:p w:rsidR="006338D1" w:rsidRPr="00E57C1B" w:rsidRDefault="006338D1" w:rsidP="006338D1">
            <w:pPr>
              <w:jc w:val="both"/>
              <w:rPr>
                <w:color w:val="000000"/>
                <w:lang w:val="uk-UA"/>
              </w:rPr>
            </w:pPr>
            <w:r w:rsidRPr="00E57C1B">
              <w:rPr>
                <w:color w:val="000000"/>
                <w:lang w:val="uk-UA"/>
              </w:rPr>
              <w:t>Державна реєстрація друкованого засобу масової інформації з місцевою сферою розповсюдження</w:t>
            </w:r>
          </w:p>
        </w:tc>
        <w:tc>
          <w:tcPr>
            <w:tcW w:w="3420" w:type="dxa"/>
            <w:shd w:val="clear" w:color="auto" w:fill="auto"/>
          </w:tcPr>
          <w:p w:rsidR="006338D1" w:rsidRPr="00E57C1B" w:rsidRDefault="006338D1" w:rsidP="006338D1">
            <w:pPr>
              <w:jc w:val="both"/>
              <w:rPr>
                <w:color w:val="000000"/>
                <w:lang w:val="uk-UA"/>
              </w:rPr>
            </w:pPr>
            <w:r w:rsidRPr="00E57C1B">
              <w:rPr>
                <w:color w:val="000000"/>
                <w:lang w:val="uk-UA"/>
              </w:rPr>
              <w:t xml:space="preserve">Головне територіальне управління юстиції </w:t>
            </w:r>
          </w:p>
          <w:p w:rsidR="006338D1" w:rsidRPr="00E57C1B" w:rsidRDefault="006338D1" w:rsidP="006338D1">
            <w:pPr>
              <w:jc w:val="both"/>
              <w:rPr>
                <w:color w:val="000000"/>
                <w:lang w:val="uk-UA"/>
              </w:rPr>
            </w:pPr>
            <w:r w:rsidRPr="00E57C1B">
              <w:rPr>
                <w:color w:val="000000"/>
                <w:lang w:val="uk-UA"/>
              </w:rPr>
              <w:t>у Миколаївській області</w:t>
            </w:r>
          </w:p>
        </w:tc>
        <w:tc>
          <w:tcPr>
            <w:tcW w:w="6120" w:type="dxa"/>
            <w:shd w:val="clear" w:color="auto" w:fill="auto"/>
          </w:tcPr>
          <w:p w:rsidR="006338D1" w:rsidRPr="00E57C1B" w:rsidRDefault="006338D1" w:rsidP="006338D1">
            <w:pPr>
              <w:jc w:val="both"/>
              <w:rPr>
                <w:color w:val="000000"/>
                <w:lang w:val="uk-UA"/>
              </w:rPr>
            </w:pPr>
            <w:r w:rsidRPr="00E57C1B">
              <w:rPr>
                <w:color w:val="000000"/>
                <w:lang w:val="uk-UA"/>
              </w:rPr>
              <w:t>Закон України «Про друковані засоби масової інформації (пресу) в Україні»</w:t>
            </w:r>
          </w:p>
        </w:tc>
      </w:tr>
      <w:tr w:rsidR="006338D1" w:rsidRPr="00E57C1B"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t>77.</w:t>
            </w:r>
          </w:p>
        </w:tc>
        <w:tc>
          <w:tcPr>
            <w:tcW w:w="4860" w:type="dxa"/>
            <w:shd w:val="clear" w:color="auto" w:fill="auto"/>
          </w:tcPr>
          <w:p w:rsidR="006338D1" w:rsidRPr="00E57C1B" w:rsidRDefault="006338D1" w:rsidP="006338D1">
            <w:pPr>
              <w:jc w:val="both"/>
              <w:rPr>
                <w:color w:val="000000"/>
                <w:lang w:val="uk-UA"/>
              </w:rPr>
            </w:pPr>
            <w:r w:rsidRPr="00E57C1B">
              <w:rPr>
                <w:color w:val="000000"/>
                <w:lang w:val="uk-UA"/>
              </w:rPr>
              <w:t>Перереєстрація друкованого засобу масової інформації з місцевою сферою розповсюдження</w:t>
            </w:r>
          </w:p>
        </w:tc>
        <w:tc>
          <w:tcPr>
            <w:tcW w:w="3420" w:type="dxa"/>
            <w:shd w:val="clear" w:color="auto" w:fill="auto"/>
          </w:tcPr>
          <w:p w:rsidR="006338D1" w:rsidRPr="00E57C1B" w:rsidRDefault="006338D1" w:rsidP="006338D1">
            <w:pPr>
              <w:jc w:val="both"/>
              <w:rPr>
                <w:color w:val="000000"/>
                <w:lang w:val="uk-UA"/>
              </w:rPr>
            </w:pPr>
            <w:r w:rsidRPr="00E57C1B">
              <w:rPr>
                <w:color w:val="000000"/>
                <w:lang w:val="uk-UA"/>
              </w:rPr>
              <w:t xml:space="preserve">Головне територіальне управління юстиції </w:t>
            </w:r>
          </w:p>
          <w:p w:rsidR="006338D1" w:rsidRPr="00E57C1B" w:rsidRDefault="006338D1" w:rsidP="006338D1">
            <w:pPr>
              <w:jc w:val="both"/>
              <w:rPr>
                <w:color w:val="000000"/>
                <w:lang w:val="uk-UA"/>
              </w:rPr>
            </w:pPr>
            <w:r w:rsidRPr="00E57C1B">
              <w:rPr>
                <w:color w:val="000000"/>
                <w:lang w:val="uk-UA"/>
              </w:rPr>
              <w:t>у Миколаївській області</w:t>
            </w:r>
          </w:p>
        </w:tc>
        <w:tc>
          <w:tcPr>
            <w:tcW w:w="6120" w:type="dxa"/>
            <w:shd w:val="clear" w:color="auto" w:fill="auto"/>
          </w:tcPr>
          <w:p w:rsidR="006338D1" w:rsidRPr="00E57C1B" w:rsidRDefault="006338D1" w:rsidP="006338D1">
            <w:pPr>
              <w:jc w:val="both"/>
              <w:rPr>
                <w:color w:val="000000"/>
                <w:lang w:val="uk-UA"/>
              </w:rPr>
            </w:pPr>
            <w:r w:rsidRPr="00E57C1B">
              <w:rPr>
                <w:color w:val="000000"/>
                <w:lang w:val="uk-UA"/>
              </w:rPr>
              <w:t>Закон України «Про друковані засоби масової інформації (пресу) в Україні»</w:t>
            </w:r>
          </w:p>
        </w:tc>
      </w:tr>
      <w:tr w:rsidR="006338D1" w:rsidRPr="00E57C1B"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t>78.</w:t>
            </w:r>
          </w:p>
        </w:tc>
        <w:tc>
          <w:tcPr>
            <w:tcW w:w="4860" w:type="dxa"/>
            <w:shd w:val="clear" w:color="auto" w:fill="auto"/>
          </w:tcPr>
          <w:p w:rsidR="006338D1" w:rsidRPr="00E57C1B" w:rsidRDefault="006338D1" w:rsidP="006338D1">
            <w:pPr>
              <w:jc w:val="both"/>
              <w:rPr>
                <w:color w:val="000000"/>
                <w:lang w:val="uk-UA"/>
              </w:rPr>
            </w:pPr>
            <w:r w:rsidRPr="00E57C1B">
              <w:rPr>
                <w:color w:val="000000"/>
                <w:lang w:val="uk-UA"/>
              </w:rPr>
              <w:t>Видача дубліката свідоцтва про державну реєстрацію друкованого засобу масової інформації з місцевою сферою розповсюдження</w:t>
            </w:r>
          </w:p>
        </w:tc>
        <w:tc>
          <w:tcPr>
            <w:tcW w:w="3420" w:type="dxa"/>
            <w:shd w:val="clear" w:color="auto" w:fill="auto"/>
          </w:tcPr>
          <w:p w:rsidR="006338D1" w:rsidRPr="00E57C1B" w:rsidRDefault="006338D1" w:rsidP="006338D1">
            <w:pPr>
              <w:jc w:val="both"/>
              <w:rPr>
                <w:color w:val="000000"/>
                <w:lang w:val="uk-UA"/>
              </w:rPr>
            </w:pPr>
            <w:r w:rsidRPr="00E57C1B">
              <w:rPr>
                <w:color w:val="000000"/>
                <w:lang w:val="uk-UA"/>
              </w:rPr>
              <w:t xml:space="preserve">Головне територіальне управління юстиції </w:t>
            </w:r>
          </w:p>
          <w:p w:rsidR="006338D1" w:rsidRPr="00E57C1B" w:rsidRDefault="006338D1" w:rsidP="006338D1">
            <w:pPr>
              <w:jc w:val="both"/>
              <w:rPr>
                <w:color w:val="000000"/>
                <w:lang w:val="uk-UA"/>
              </w:rPr>
            </w:pPr>
            <w:r w:rsidRPr="00E57C1B">
              <w:rPr>
                <w:color w:val="000000"/>
                <w:lang w:val="uk-UA"/>
              </w:rPr>
              <w:t>у Миколаївській області</w:t>
            </w:r>
          </w:p>
        </w:tc>
        <w:tc>
          <w:tcPr>
            <w:tcW w:w="6120" w:type="dxa"/>
            <w:shd w:val="clear" w:color="auto" w:fill="auto"/>
          </w:tcPr>
          <w:p w:rsidR="006338D1" w:rsidRPr="00E57C1B" w:rsidRDefault="006338D1" w:rsidP="006338D1">
            <w:pPr>
              <w:jc w:val="both"/>
              <w:rPr>
                <w:color w:val="000000"/>
                <w:lang w:val="uk-UA"/>
              </w:rPr>
            </w:pPr>
            <w:r w:rsidRPr="00E57C1B">
              <w:rPr>
                <w:color w:val="000000"/>
                <w:lang w:val="uk-UA"/>
              </w:rPr>
              <w:t>Закон України «Про друковані засоби масової інформації (пресу) в Україні»</w:t>
            </w:r>
          </w:p>
        </w:tc>
      </w:tr>
      <w:tr w:rsidR="006338D1" w:rsidRPr="00E57C1B"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t>79.</w:t>
            </w:r>
          </w:p>
        </w:tc>
        <w:tc>
          <w:tcPr>
            <w:tcW w:w="4860" w:type="dxa"/>
            <w:shd w:val="clear" w:color="auto" w:fill="auto"/>
          </w:tcPr>
          <w:p w:rsidR="006338D1" w:rsidRPr="00E57C1B" w:rsidRDefault="006338D1" w:rsidP="006338D1">
            <w:pPr>
              <w:jc w:val="both"/>
              <w:rPr>
                <w:color w:val="000000"/>
                <w:lang w:val="uk-UA"/>
              </w:rPr>
            </w:pPr>
            <w:r w:rsidRPr="00E57C1B">
              <w:rPr>
                <w:color w:val="000000"/>
                <w:lang w:val="uk-UA"/>
              </w:rPr>
              <w:t>Визнання недійсним свідоцтва про державну реєстрацію друкованого засобу масової інформації з місцевою сферою розповсюдження на підставі повідомлення засновника</w:t>
            </w:r>
          </w:p>
        </w:tc>
        <w:tc>
          <w:tcPr>
            <w:tcW w:w="3420" w:type="dxa"/>
            <w:shd w:val="clear" w:color="auto" w:fill="auto"/>
          </w:tcPr>
          <w:p w:rsidR="006338D1" w:rsidRPr="00E57C1B" w:rsidRDefault="006338D1" w:rsidP="006338D1">
            <w:pPr>
              <w:jc w:val="both"/>
              <w:rPr>
                <w:color w:val="000000"/>
                <w:lang w:val="uk-UA"/>
              </w:rPr>
            </w:pPr>
            <w:r w:rsidRPr="00E57C1B">
              <w:rPr>
                <w:color w:val="000000"/>
                <w:lang w:val="uk-UA"/>
              </w:rPr>
              <w:t xml:space="preserve">Головне територіальне управління юстиції </w:t>
            </w:r>
          </w:p>
          <w:p w:rsidR="006338D1" w:rsidRPr="00E57C1B" w:rsidRDefault="006338D1" w:rsidP="006338D1">
            <w:pPr>
              <w:jc w:val="both"/>
              <w:rPr>
                <w:color w:val="000000"/>
                <w:lang w:val="uk-UA"/>
              </w:rPr>
            </w:pPr>
            <w:r w:rsidRPr="00E57C1B">
              <w:rPr>
                <w:color w:val="000000"/>
                <w:lang w:val="uk-UA"/>
              </w:rPr>
              <w:t>у Миколаївській області</w:t>
            </w:r>
          </w:p>
        </w:tc>
        <w:tc>
          <w:tcPr>
            <w:tcW w:w="6120" w:type="dxa"/>
            <w:shd w:val="clear" w:color="auto" w:fill="auto"/>
          </w:tcPr>
          <w:p w:rsidR="006338D1" w:rsidRPr="00E57C1B" w:rsidRDefault="006338D1" w:rsidP="006338D1">
            <w:pPr>
              <w:jc w:val="both"/>
              <w:rPr>
                <w:color w:val="000000"/>
                <w:lang w:val="uk-UA"/>
              </w:rPr>
            </w:pPr>
            <w:r w:rsidRPr="00E57C1B">
              <w:rPr>
                <w:color w:val="000000"/>
                <w:lang w:val="uk-UA"/>
              </w:rPr>
              <w:t>Закон України «Про друковані засоби масової інформації (пресу) в Україні»</w:t>
            </w:r>
          </w:p>
        </w:tc>
      </w:tr>
      <w:tr w:rsidR="006338D1" w:rsidRPr="006338D1"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t>80.</w:t>
            </w:r>
          </w:p>
        </w:tc>
        <w:tc>
          <w:tcPr>
            <w:tcW w:w="4860" w:type="dxa"/>
            <w:shd w:val="clear" w:color="auto" w:fill="auto"/>
          </w:tcPr>
          <w:p w:rsidR="006338D1" w:rsidRPr="00E57C1B" w:rsidRDefault="006338D1" w:rsidP="006338D1">
            <w:pPr>
              <w:tabs>
                <w:tab w:val="left" w:pos="3969"/>
              </w:tabs>
              <w:rPr>
                <w:color w:val="000000"/>
                <w:lang w:val="uk-UA" w:eastAsia="uk-UA"/>
              </w:rPr>
            </w:pPr>
            <w:r w:rsidRPr="00E57C1B">
              <w:rPr>
                <w:color w:val="000000"/>
                <w:lang w:val="uk-UA" w:eastAsia="uk-UA"/>
              </w:rPr>
              <w:t xml:space="preserve">Державна реєстрація включення відомостей про структурне утворення політичної партії,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 </w:t>
            </w:r>
          </w:p>
          <w:p w:rsidR="006338D1" w:rsidRPr="00E57C1B" w:rsidRDefault="006338D1" w:rsidP="006338D1">
            <w:pPr>
              <w:rPr>
                <w:color w:val="000000"/>
                <w:lang w:val="uk-UA"/>
              </w:rPr>
            </w:pPr>
          </w:p>
        </w:tc>
        <w:tc>
          <w:tcPr>
            <w:tcW w:w="3420" w:type="dxa"/>
            <w:shd w:val="clear" w:color="auto" w:fill="auto"/>
          </w:tcPr>
          <w:p w:rsidR="006338D1" w:rsidRPr="00E57C1B" w:rsidRDefault="006338D1" w:rsidP="006338D1">
            <w:pPr>
              <w:jc w:val="both"/>
              <w:rPr>
                <w:color w:val="000000"/>
                <w:lang w:val="uk-UA"/>
              </w:rPr>
            </w:pPr>
            <w:r w:rsidRPr="00E57C1B">
              <w:rPr>
                <w:color w:val="000000"/>
                <w:lang w:val="uk-UA"/>
              </w:rPr>
              <w:t xml:space="preserve">Головне територіальне управління юстиції </w:t>
            </w:r>
          </w:p>
          <w:p w:rsidR="006338D1" w:rsidRPr="00E57C1B" w:rsidRDefault="006338D1" w:rsidP="006338D1">
            <w:pPr>
              <w:jc w:val="both"/>
              <w:rPr>
                <w:color w:val="000000"/>
                <w:lang w:val="uk-UA"/>
              </w:rPr>
            </w:pPr>
            <w:r w:rsidRPr="00E57C1B">
              <w:rPr>
                <w:color w:val="000000"/>
                <w:lang w:val="uk-UA"/>
              </w:rPr>
              <w:t>у Миколаївській області</w:t>
            </w:r>
          </w:p>
        </w:tc>
        <w:tc>
          <w:tcPr>
            <w:tcW w:w="6120" w:type="dxa"/>
            <w:shd w:val="clear" w:color="auto" w:fill="auto"/>
          </w:tcPr>
          <w:p w:rsidR="006338D1" w:rsidRPr="00E57C1B" w:rsidRDefault="006338D1" w:rsidP="006338D1">
            <w:pPr>
              <w:pStyle w:val="ad"/>
              <w:tabs>
                <w:tab w:val="left" w:pos="217"/>
              </w:tabs>
              <w:ind w:left="0"/>
              <w:rPr>
                <w:color w:val="000000"/>
                <w:sz w:val="24"/>
                <w:szCs w:val="24"/>
                <w:lang w:eastAsia="uk-UA"/>
              </w:rPr>
            </w:pPr>
            <w:r w:rsidRPr="00E57C1B">
              <w:rPr>
                <w:color w:val="000000"/>
                <w:sz w:val="24"/>
                <w:szCs w:val="24"/>
                <w:lang w:eastAsia="uk-UA"/>
              </w:rPr>
              <w:t>Закон</w:t>
            </w:r>
            <w:r>
              <w:rPr>
                <w:color w:val="000000"/>
                <w:sz w:val="24"/>
                <w:szCs w:val="24"/>
                <w:lang w:eastAsia="uk-UA"/>
              </w:rPr>
              <w:t>и</w:t>
            </w:r>
            <w:r w:rsidRPr="00E57C1B">
              <w:rPr>
                <w:color w:val="000000"/>
                <w:sz w:val="24"/>
                <w:szCs w:val="24"/>
                <w:lang w:eastAsia="uk-UA"/>
              </w:rPr>
              <w:t xml:space="preserve"> України</w:t>
            </w:r>
            <w:r>
              <w:rPr>
                <w:color w:val="000000"/>
                <w:sz w:val="24"/>
                <w:szCs w:val="24"/>
                <w:lang w:eastAsia="uk-UA"/>
              </w:rPr>
              <w:t>:</w:t>
            </w:r>
            <w:r w:rsidRPr="00E57C1B">
              <w:rPr>
                <w:color w:val="000000"/>
                <w:sz w:val="24"/>
                <w:szCs w:val="24"/>
                <w:lang w:eastAsia="uk-UA"/>
              </w:rPr>
              <w:t xml:space="preserve"> «Про політичні партії в Україні»;</w:t>
            </w:r>
          </w:p>
          <w:p w:rsidR="006338D1" w:rsidRPr="00E57C1B" w:rsidRDefault="006338D1" w:rsidP="006338D1">
            <w:pPr>
              <w:jc w:val="both"/>
              <w:rPr>
                <w:color w:val="000000"/>
                <w:lang w:val="uk-UA"/>
              </w:rPr>
            </w:pPr>
            <w:r w:rsidRPr="00E57C1B">
              <w:rPr>
                <w:color w:val="000000"/>
                <w:lang w:val="uk-UA" w:eastAsia="uk-UA"/>
              </w:rPr>
              <w:t>«Про державну реєстрацію юридичних осіб, фізичних осіб – підприємців та громадських формувань»</w:t>
            </w:r>
          </w:p>
        </w:tc>
      </w:tr>
      <w:tr w:rsidR="006338D1" w:rsidRPr="006338D1"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t>81.</w:t>
            </w:r>
          </w:p>
        </w:tc>
        <w:tc>
          <w:tcPr>
            <w:tcW w:w="4860" w:type="dxa"/>
            <w:shd w:val="clear" w:color="auto" w:fill="auto"/>
          </w:tcPr>
          <w:p w:rsidR="006338D1" w:rsidRPr="00E57C1B" w:rsidRDefault="006338D1" w:rsidP="006338D1">
            <w:pPr>
              <w:jc w:val="both"/>
              <w:rPr>
                <w:color w:val="000000"/>
                <w:lang w:val="uk-UA"/>
              </w:rPr>
            </w:pPr>
            <w:r w:rsidRPr="00E57C1B">
              <w:rPr>
                <w:color w:val="000000"/>
                <w:lang w:val="uk-UA" w:eastAsia="uk-UA"/>
              </w:rPr>
              <w:t xml:space="preserve">Державна реєстрація змін до відомостей про структурне утворення політичної партії, що містяться в Єдиному державному реєстрі юридичних осіб, фізичних осіб – </w:t>
            </w:r>
            <w:r w:rsidRPr="00E57C1B">
              <w:rPr>
                <w:color w:val="000000"/>
                <w:lang w:val="uk-UA" w:eastAsia="uk-UA"/>
              </w:rPr>
              <w:lastRenderedPageBreak/>
              <w:t>підприємців та громадських формувань</w:t>
            </w:r>
          </w:p>
        </w:tc>
        <w:tc>
          <w:tcPr>
            <w:tcW w:w="3420" w:type="dxa"/>
            <w:shd w:val="clear" w:color="auto" w:fill="auto"/>
          </w:tcPr>
          <w:p w:rsidR="006338D1" w:rsidRPr="00E57C1B" w:rsidRDefault="006338D1" w:rsidP="006338D1">
            <w:pPr>
              <w:jc w:val="both"/>
              <w:rPr>
                <w:color w:val="000000"/>
                <w:lang w:val="uk-UA"/>
              </w:rPr>
            </w:pPr>
            <w:r w:rsidRPr="00E57C1B">
              <w:rPr>
                <w:color w:val="000000"/>
                <w:lang w:val="uk-UA"/>
              </w:rPr>
              <w:lastRenderedPageBreak/>
              <w:t xml:space="preserve">Головне територіальне управління юстиції </w:t>
            </w:r>
          </w:p>
          <w:p w:rsidR="006338D1" w:rsidRPr="00E57C1B" w:rsidRDefault="006338D1" w:rsidP="006338D1">
            <w:pPr>
              <w:jc w:val="both"/>
              <w:rPr>
                <w:color w:val="000000"/>
                <w:lang w:val="uk-UA"/>
              </w:rPr>
            </w:pPr>
            <w:r w:rsidRPr="00E57C1B">
              <w:rPr>
                <w:color w:val="000000"/>
                <w:lang w:val="uk-UA"/>
              </w:rPr>
              <w:t>у Миколаївській області</w:t>
            </w:r>
          </w:p>
        </w:tc>
        <w:tc>
          <w:tcPr>
            <w:tcW w:w="6120" w:type="dxa"/>
            <w:shd w:val="clear" w:color="auto" w:fill="auto"/>
          </w:tcPr>
          <w:p w:rsidR="006338D1" w:rsidRPr="00E57C1B" w:rsidRDefault="006338D1" w:rsidP="006338D1">
            <w:pPr>
              <w:pStyle w:val="ad"/>
              <w:tabs>
                <w:tab w:val="left" w:pos="217"/>
              </w:tabs>
              <w:ind w:left="0"/>
              <w:rPr>
                <w:color w:val="000000"/>
                <w:sz w:val="24"/>
                <w:szCs w:val="24"/>
                <w:lang w:eastAsia="uk-UA"/>
              </w:rPr>
            </w:pPr>
            <w:r w:rsidRPr="00E57C1B">
              <w:rPr>
                <w:color w:val="000000"/>
                <w:sz w:val="24"/>
                <w:szCs w:val="24"/>
                <w:lang w:eastAsia="uk-UA"/>
              </w:rPr>
              <w:t>Закон</w:t>
            </w:r>
            <w:r>
              <w:rPr>
                <w:color w:val="000000"/>
                <w:sz w:val="24"/>
                <w:szCs w:val="24"/>
                <w:lang w:eastAsia="uk-UA"/>
              </w:rPr>
              <w:t>и</w:t>
            </w:r>
            <w:r w:rsidRPr="00E57C1B">
              <w:rPr>
                <w:color w:val="000000"/>
                <w:sz w:val="24"/>
                <w:szCs w:val="24"/>
                <w:lang w:eastAsia="uk-UA"/>
              </w:rPr>
              <w:t xml:space="preserve"> України</w:t>
            </w:r>
            <w:r>
              <w:rPr>
                <w:color w:val="000000"/>
                <w:sz w:val="24"/>
                <w:szCs w:val="24"/>
                <w:lang w:eastAsia="uk-UA"/>
              </w:rPr>
              <w:t>:</w:t>
            </w:r>
            <w:r w:rsidRPr="00E57C1B">
              <w:rPr>
                <w:color w:val="000000"/>
                <w:sz w:val="24"/>
                <w:szCs w:val="24"/>
                <w:lang w:eastAsia="uk-UA"/>
              </w:rPr>
              <w:t xml:space="preserve"> «Про політичні партії в Україні»;</w:t>
            </w:r>
          </w:p>
          <w:p w:rsidR="006338D1" w:rsidRPr="00E57C1B" w:rsidRDefault="006338D1" w:rsidP="006338D1">
            <w:pPr>
              <w:jc w:val="both"/>
              <w:rPr>
                <w:color w:val="000000"/>
                <w:lang w:val="uk-UA"/>
              </w:rPr>
            </w:pPr>
            <w:r w:rsidRPr="00E57C1B">
              <w:rPr>
                <w:color w:val="000000"/>
                <w:lang w:val="uk-UA" w:eastAsia="uk-UA"/>
              </w:rPr>
              <w:t>«Про державну реєстрацію юридичних осіб, фізичних осіб – підприємців та громадських формувань»</w:t>
            </w:r>
          </w:p>
        </w:tc>
      </w:tr>
      <w:tr w:rsidR="006338D1" w:rsidRPr="006338D1"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lastRenderedPageBreak/>
              <w:t>82.</w:t>
            </w:r>
          </w:p>
        </w:tc>
        <w:tc>
          <w:tcPr>
            <w:tcW w:w="4860" w:type="dxa"/>
            <w:shd w:val="clear" w:color="auto" w:fill="auto"/>
          </w:tcPr>
          <w:p w:rsidR="006338D1" w:rsidRPr="00E57C1B" w:rsidRDefault="006338D1" w:rsidP="006338D1">
            <w:pPr>
              <w:jc w:val="both"/>
              <w:rPr>
                <w:color w:val="000000"/>
                <w:lang w:val="uk-UA"/>
              </w:rPr>
            </w:pPr>
            <w:r w:rsidRPr="00E57C1B">
              <w:rPr>
                <w:color w:val="000000"/>
                <w:lang w:val="uk-UA" w:eastAsia="uk-UA"/>
              </w:rPr>
              <w:t>Державна реєстрація змін до відомостей про структурне утворення політичної партії, що не має статусу юридичної особи, що містяться в Єдиному державному реєстрі юридичних осіб, фізичних осіб – підприємців та громадських формувань</w:t>
            </w:r>
          </w:p>
        </w:tc>
        <w:tc>
          <w:tcPr>
            <w:tcW w:w="3420" w:type="dxa"/>
            <w:shd w:val="clear" w:color="auto" w:fill="auto"/>
          </w:tcPr>
          <w:p w:rsidR="006338D1" w:rsidRPr="00E57C1B" w:rsidRDefault="006338D1" w:rsidP="006338D1">
            <w:pPr>
              <w:jc w:val="both"/>
              <w:rPr>
                <w:color w:val="000000"/>
                <w:lang w:val="uk-UA"/>
              </w:rPr>
            </w:pPr>
            <w:r w:rsidRPr="00E57C1B">
              <w:rPr>
                <w:color w:val="000000"/>
                <w:lang w:val="uk-UA"/>
              </w:rPr>
              <w:t xml:space="preserve">Головне територіальне управління юстиції </w:t>
            </w:r>
          </w:p>
          <w:p w:rsidR="006338D1" w:rsidRPr="00E57C1B" w:rsidRDefault="006338D1" w:rsidP="006338D1">
            <w:pPr>
              <w:jc w:val="both"/>
              <w:rPr>
                <w:color w:val="000000"/>
                <w:lang w:val="uk-UA"/>
              </w:rPr>
            </w:pPr>
            <w:r w:rsidRPr="00E57C1B">
              <w:rPr>
                <w:color w:val="000000"/>
                <w:lang w:val="uk-UA"/>
              </w:rPr>
              <w:t>у Миколаївській області</w:t>
            </w:r>
          </w:p>
        </w:tc>
        <w:tc>
          <w:tcPr>
            <w:tcW w:w="6120" w:type="dxa"/>
            <w:shd w:val="clear" w:color="auto" w:fill="auto"/>
          </w:tcPr>
          <w:p w:rsidR="006338D1" w:rsidRPr="00E57C1B" w:rsidRDefault="006338D1" w:rsidP="006338D1">
            <w:pPr>
              <w:pStyle w:val="ad"/>
              <w:tabs>
                <w:tab w:val="left" w:pos="217"/>
              </w:tabs>
              <w:ind w:left="0"/>
              <w:rPr>
                <w:color w:val="000000"/>
                <w:sz w:val="24"/>
                <w:szCs w:val="24"/>
                <w:lang w:eastAsia="uk-UA"/>
              </w:rPr>
            </w:pPr>
            <w:r w:rsidRPr="00E57C1B">
              <w:rPr>
                <w:color w:val="000000"/>
                <w:sz w:val="24"/>
                <w:szCs w:val="24"/>
                <w:lang w:eastAsia="uk-UA"/>
              </w:rPr>
              <w:t>Закон</w:t>
            </w:r>
            <w:r>
              <w:rPr>
                <w:color w:val="000000"/>
                <w:sz w:val="24"/>
                <w:szCs w:val="24"/>
                <w:lang w:eastAsia="uk-UA"/>
              </w:rPr>
              <w:t>и</w:t>
            </w:r>
            <w:r w:rsidRPr="00E57C1B">
              <w:rPr>
                <w:color w:val="000000"/>
                <w:sz w:val="24"/>
                <w:szCs w:val="24"/>
                <w:lang w:eastAsia="uk-UA"/>
              </w:rPr>
              <w:t xml:space="preserve"> України</w:t>
            </w:r>
            <w:r>
              <w:rPr>
                <w:color w:val="000000"/>
                <w:sz w:val="24"/>
                <w:szCs w:val="24"/>
                <w:lang w:eastAsia="uk-UA"/>
              </w:rPr>
              <w:t>:</w:t>
            </w:r>
            <w:r w:rsidRPr="00E57C1B">
              <w:rPr>
                <w:color w:val="000000"/>
                <w:sz w:val="24"/>
                <w:szCs w:val="24"/>
                <w:lang w:eastAsia="uk-UA"/>
              </w:rPr>
              <w:t xml:space="preserve"> «Про політичні партії в Україні»;</w:t>
            </w:r>
          </w:p>
          <w:p w:rsidR="006338D1" w:rsidRPr="00E57C1B" w:rsidRDefault="006338D1" w:rsidP="006338D1">
            <w:pPr>
              <w:jc w:val="both"/>
              <w:rPr>
                <w:color w:val="000000"/>
                <w:lang w:val="uk-UA"/>
              </w:rPr>
            </w:pPr>
            <w:r w:rsidRPr="00E57C1B">
              <w:rPr>
                <w:color w:val="000000"/>
                <w:lang w:val="uk-UA" w:eastAsia="uk-UA"/>
              </w:rPr>
              <w:t>«Про державну реєстрацію юридичних осіб, фізичних осіб – підприємців та громадських формувань»</w:t>
            </w:r>
          </w:p>
        </w:tc>
      </w:tr>
      <w:tr w:rsidR="006338D1" w:rsidRPr="006338D1"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t>83.</w:t>
            </w:r>
          </w:p>
        </w:tc>
        <w:tc>
          <w:tcPr>
            <w:tcW w:w="4860" w:type="dxa"/>
            <w:shd w:val="clear" w:color="auto" w:fill="auto"/>
          </w:tcPr>
          <w:p w:rsidR="006338D1" w:rsidRPr="00E57C1B" w:rsidRDefault="006338D1" w:rsidP="006338D1">
            <w:pPr>
              <w:jc w:val="both"/>
              <w:rPr>
                <w:color w:val="000000"/>
                <w:lang w:val="uk-UA"/>
              </w:rPr>
            </w:pPr>
            <w:r w:rsidRPr="00E57C1B">
              <w:rPr>
                <w:color w:val="000000"/>
                <w:lang w:val="uk-UA" w:eastAsia="uk-UA"/>
              </w:rPr>
              <w:t>Державна реєстрація зміни складу комісії з припинення (комісії з реорганізації, ліквідаційної комісії) структурного утворення політичної партії</w:t>
            </w:r>
          </w:p>
        </w:tc>
        <w:tc>
          <w:tcPr>
            <w:tcW w:w="3420" w:type="dxa"/>
            <w:shd w:val="clear" w:color="auto" w:fill="auto"/>
          </w:tcPr>
          <w:p w:rsidR="006338D1" w:rsidRPr="00E57C1B" w:rsidRDefault="006338D1" w:rsidP="006338D1">
            <w:pPr>
              <w:jc w:val="both"/>
              <w:rPr>
                <w:color w:val="000000"/>
                <w:lang w:val="uk-UA"/>
              </w:rPr>
            </w:pPr>
            <w:r w:rsidRPr="00E57C1B">
              <w:rPr>
                <w:color w:val="000000"/>
                <w:lang w:val="uk-UA"/>
              </w:rPr>
              <w:t xml:space="preserve">Головне територіальне управління юстиції </w:t>
            </w:r>
          </w:p>
          <w:p w:rsidR="006338D1" w:rsidRPr="00E57C1B" w:rsidRDefault="006338D1" w:rsidP="006338D1">
            <w:pPr>
              <w:jc w:val="both"/>
              <w:rPr>
                <w:color w:val="000000"/>
                <w:lang w:val="uk-UA"/>
              </w:rPr>
            </w:pPr>
            <w:r w:rsidRPr="00E57C1B">
              <w:rPr>
                <w:color w:val="000000"/>
                <w:lang w:val="uk-UA"/>
              </w:rPr>
              <w:t>у Миколаївській області</w:t>
            </w:r>
          </w:p>
        </w:tc>
        <w:tc>
          <w:tcPr>
            <w:tcW w:w="6120" w:type="dxa"/>
            <w:shd w:val="clear" w:color="auto" w:fill="auto"/>
          </w:tcPr>
          <w:p w:rsidR="006338D1" w:rsidRPr="00E57C1B" w:rsidRDefault="006338D1" w:rsidP="006338D1">
            <w:pPr>
              <w:pStyle w:val="ad"/>
              <w:tabs>
                <w:tab w:val="left" w:pos="217"/>
              </w:tabs>
              <w:ind w:left="0"/>
              <w:rPr>
                <w:color w:val="000000"/>
                <w:sz w:val="24"/>
                <w:szCs w:val="24"/>
                <w:lang w:eastAsia="uk-UA"/>
              </w:rPr>
            </w:pPr>
            <w:r w:rsidRPr="00E57C1B">
              <w:rPr>
                <w:color w:val="000000"/>
                <w:sz w:val="24"/>
                <w:szCs w:val="24"/>
                <w:lang w:eastAsia="uk-UA"/>
              </w:rPr>
              <w:t>Закон</w:t>
            </w:r>
            <w:r>
              <w:rPr>
                <w:color w:val="000000"/>
                <w:sz w:val="24"/>
                <w:szCs w:val="24"/>
                <w:lang w:eastAsia="uk-UA"/>
              </w:rPr>
              <w:t>и</w:t>
            </w:r>
            <w:r w:rsidRPr="00E57C1B">
              <w:rPr>
                <w:color w:val="000000"/>
                <w:sz w:val="24"/>
                <w:szCs w:val="24"/>
                <w:lang w:eastAsia="uk-UA"/>
              </w:rPr>
              <w:t xml:space="preserve"> України</w:t>
            </w:r>
            <w:r>
              <w:rPr>
                <w:color w:val="000000"/>
                <w:sz w:val="24"/>
                <w:szCs w:val="24"/>
                <w:lang w:eastAsia="uk-UA"/>
              </w:rPr>
              <w:t>:</w:t>
            </w:r>
            <w:r w:rsidRPr="00E57C1B">
              <w:rPr>
                <w:color w:val="000000"/>
                <w:sz w:val="24"/>
                <w:szCs w:val="24"/>
                <w:lang w:eastAsia="uk-UA"/>
              </w:rPr>
              <w:t xml:space="preserve"> «Про політичні партії в Україні»;</w:t>
            </w:r>
          </w:p>
          <w:p w:rsidR="006338D1" w:rsidRPr="00E57C1B" w:rsidRDefault="006338D1" w:rsidP="006338D1">
            <w:pPr>
              <w:jc w:val="both"/>
              <w:rPr>
                <w:color w:val="000000"/>
                <w:lang w:val="uk-UA"/>
              </w:rPr>
            </w:pPr>
            <w:r w:rsidRPr="00E57C1B">
              <w:rPr>
                <w:color w:val="000000"/>
                <w:lang w:val="uk-UA" w:eastAsia="uk-UA"/>
              </w:rPr>
              <w:t>«Про державну реєстрацію юридичних осіб, фізичних осіб – підприємців та громадських формувань»</w:t>
            </w:r>
          </w:p>
        </w:tc>
      </w:tr>
      <w:tr w:rsidR="006338D1" w:rsidRPr="006338D1"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t>84.</w:t>
            </w:r>
          </w:p>
        </w:tc>
        <w:tc>
          <w:tcPr>
            <w:tcW w:w="4860" w:type="dxa"/>
            <w:shd w:val="clear" w:color="auto" w:fill="auto"/>
          </w:tcPr>
          <w:p w:rsidR="006338D1" w:rsidRPr="00E57C1B" w:rsidRDefault="006338D1" w:rsidP="006338D1">
            <w:pPr>
              <w:jc w:val="both"/>
              <w:rPr>
                <w:color w:val="000000"/>
                <w:lang w:val="uk-UA"/>
              </w:rPr>
            </w:pPr>
            <w:r w:rsidRPr="00E57C1B">
              <w:rPr>
                <w:color w:val="000000"/>
                <w:lang w:val="uk-UA" w:eastAsia="uk-UA"/>
              </w:rPr>
              <w:t>Державна реєстрація припинення структурного утворення політичної партії в результаті його ліквідації</w:t>
            </w:r>
          </w:p>
        </w:tc>
        <w:tc>
          <w:tcPr>
            <w:tcW w:w="3420" w:type="dxa"/>
            <w:shd w:val="clear" w:color="auto" w:fill="auto"/>
          </w:tcPr>
          <w:p w:rsidR="006338D1" w:rsidRPr="00E57C1B" w:rsidRDefault="006338D1" w:rsidP="006338D1">
            <w:pPr>
              <w:jc w:val="both"/>
              <w:rPr>
                <w:color w:val="000000"/>
                <w:lang w:val="uk-UA"/>
              </w:rPr>
            </w:pPr>
            <w:r w:rsidRPr="00E57C1B">
              <w:rPr>
                <w:color w:val="000000"/>
                <w:lang w:val="uk-UA"/>
              </w:rPr>
              <w:t xml:space="preserve">Головне територіальне управління юстиції </w:t>
            </w:r>
          </w:p>
          <w:p w:rsidR="006338D1" w:rsidRPr="00E57C1B" w:rsidRDefault="006338D1" w:rsidP="006338D1">
            <w:pPr>
              <w:jc w:val="both"/>
              <w:rPr>
                <w:color w:val="000000"/>
                <w:lang w:val="uk-UA"/>
              </w:rPr>
            </w:pPr>
            <w:r w:rsidRPr="00E57C1B">
              <w:rPr>
                <w:color w:val="000000"/>
                <w:lang w:val="uk-UA"/>
              </w:rPr>
              <w:t>у Миколаївській області</w:t>
            </w:r>
          </w:p>
        </w:tc>
        <w:tc>
          <w:tcPr>
            <w:tcW w:w="6120" w:type="dxa"/>
            <w:shd w:val="clear" w:color="auto" w:fill="auto"/>
          </w:tcPr>
          <w:p w:rsidR="006338D1" w:rsidRPr="00E57C1B" w:rsidRDefault="006338D1" w:rsidP="006338D1">
            <w:pPr>
              <w:pStyle w:val="ad"/>
              <w:tabs>
                <w:tab w:val="left" w:pos="217"/>
              </w:tabs>
              <w:ind w:left="0"/>
              <w:rPr>
                <w:color w:val="000000"/>
                <w:sz w:val="24"/>
                <w:szCs w:val="24"/>
                <w:lang w:eastAsia="uk-UA"/>
              </w:rPr>
            </w:pPr>
            <w:r w:rsidRPr="00E57C1B">
              <w:rPr>
                <w:color w:val="000000"/>
                <w:sz w:val="24"/>
                <w:szCs w:val="24"/>
                <w:lang w:eastAsia="uk-UA"/>
              </w:rPr>
              <w:t>Закон</w:t>
            </w:r>
            <w:r>
              <w:rPr>
                <w:color w:val="000000"/>
                <w:sz w:val="24"/>
                <w:szCs w:val="24"/>
                <w:lang w:eastAsia="uk-UA"/>
              </w:rPr>
              <w:t>и</w:t>
            </w:r>
            <w:r w:rsidRPr="00E57C1B">
              <w:rPr>
                <w:color w:val="000000"/>
                <w:sz w:val="24"/>
                <w:szCs w:val="24"/>
                <w:lang w:eastAsia="uk-UA"/>
              </w:rPr>
              <w:t xml:space="preserve"> України</w:t>
            </w:r>
            <w:r>
              <w:rPr>
                <w:color w:val="000000"/>
                <w:sz w:val="24"/>
                <w:szCs w:val="24"/>
                <w:lang w:eastAsia="uk-UA"/>
              </w:rPr>
              <w:t>:</w:t>
            </w:r>
            <w:r w:rsidRPr="00E57C1B">
              <w:rPr>
                <w:color w:val="000000"/>
                <w:sz w:val="24"/>
                <w:szCs w:val="24"/>
                <w:lang w:eastAsia="uk-UA"/>
              </w:rPr>
              <w:t xml:space="preserve"> «Про політичні партії в Україні»;</w:t>
            </w:r>
          </w:p>
          <w:p w:rsidR="006338D1" w:rsidRPr="00E57C1B" w:rsidRDefault="006338D1" w:rsidP="006338D1">
            <w:pPr>
              <w:jc w:val="both"/>
              <w:rPr>
                <w:color w:val="000000"/>
                <w:lang w:val="uk-UA"/>
              </w:rPr>
            </w:pPr>
            <w:r w:rsidRPr="00E57C1B">
              <w:rPr>
                <w:color w:val="000000"/>
                <w:lang w:val="uk-UA" w:eastAsia="uk-UA"/>
              </w:rPr>
              <w:t>«Про державну реєстрацію юридичних осіб, фізичних осіб – підприємців та громадських формувань»</w:t>
            </w:r>
          </w:p>
        </w:tc>
      </w:tr>
      <w:tr w:rsidR="006338D1" w:rsidRPr="006338D1"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t>85.</w:t>
            </w:r>
          </w:p>
        </w:tc>
        <w:tc>
          <w:tcPr>
            <w:tcW w:w="4860" w:type="dxa"/>
            <w:shd w:val="clear" w:color="auto" w:fill="auto"/>
          </w:tcPr>
          <w:p w:rsidR="006338D1" w:rsidRPr="00E57C1B" w:rsidRDefault="006338D1" w:rsidP="006338D1">
            <w:pPr>
              <w:jc w:val="both"/>
              <w:rPr>
                <w:color w:val="000000"/>
                <w:lang w:val="uk-UA"/>
              </w:rPr>
            </w:pPr>
            <w:r w:rsidRPr="00E57C1B">
              <w:rPr>
                <w:color w:val="000000"/>
                <w:lang w:val="uk-UA" w:eastAsia="uk-UA"/>
              </w:rPr>
              <w:t>Державна реєстрація припинення структурного утворення політичної партії, що не має статусу юридичної особи</w:t>
            </w:r>
          </w:p>
        </w:tc>
        <w:tc>
          <w:tcPr>
            <w:tcW w:w="3420" w:type="dxa"/>
            <w:shd w:val="clear" w:color="auto" w:fill="auto"/>
          </w:tcPr>
          <w:p w:rsidR="006338D1" w:rsidRPr="00E57C1B" w:rsidRDefault="006338D1" w:rsidP="006338D1">
            <w:pPr>
              <w:jc w:val="both"/>
              <w:rPr>
                <w:color w:val="000000"/>
                <w:lang w:val="uk-UA"/>
              </w:rPr>
            </w:pPr>
            <w:r w:rsidRPr="00E57C1B">
              <w:rPr>
                <w:color w:val="000000"/>
                <w:lang w:val="uk-UA"/>
              </w:rPr>
              <w:t xml:space="preserve">Головне територіальне управління юстиції </w:t>
            </w:r>
          </w:p>
          <w:p w:rsidR="006338D1" w:rsidRPr="00E57C1B" w:rsidRDefault="006338D1" w:rsidP="006338D1">
            <w:pPr>
              <w:jc w:val="both"/>
              <w:rPr>
                <w:color w:val="000000"/>
                <w:lang w:val="uk-UA"/>
              </w:rPr>
            </w:pPr>
            <w:r w:rsidRPr="00E57C1B">
              <w:rPr>
                <w:color w:val="000000"/>
                <w:lang w:val="uk-UA"/>
              </w:rPr>
              <w:t>у Миколаївській області</w:t>
            </w:r>
          </w:p>
        </w:tc>
        <w:tc>
          <w:tcPr>
            <w:tcW w:w="6120" w:type="dxa"/>
            <w:shd w:val="clear" w:color="auto" w:fill="auto"/>
          </w:tcPr>
          <w:p w:rsidR="006338D1" w:rsidRPr="00E57C1B" w:rsidRDefault="006338D1" w:rsidP="006338D1">
            <w:pPr>
              <w:pStyle w:val="ad"/>
              <w:tabs>
                <w:tab w:val="left" w:pos="217"/>
              </w:tabs>
              <w:ind w:left="0"/>
              <w:rPr>
                <w:color w:val="000000"/>
                <w:sz w:val="24"/>
                <w:szCs w:val="24"/>
                <w:lang w:eastAsia="uk-UA"/>
              </w:rPr>
            </w:pPr>
            <w:r w:rsidRPr="00E57C1B">
              <w:rPr>
                <w:color w:val="000000"/>
                <w:sz w:val="24"/>
                <w:szCs w:val="24"/>
                <w:lang w:eastAsia="uk-UA"/>
              </w:rPr>
              <w:t>Закон</w:t>
            </w:r>
            <w:r>
              <w:rPr>
                <w:color w:val="000000"/>
                <w:sz w:val="24"/>
                <w:szCs w:val="24"/>
                <w:lang w:eastAsia="uk-UA"/>
              </w:rPr>
              <w:t>и</w:t>
            </w:r>
            <w:r w:rsidRPr="00E57C1B">
              <w:rPr>
                <w:color w:val="000000"/>
                <w:sz w:val="24"/>
                <w:szCs w:val="24"/>
                <w:lang w:eastAsia="uk-UA"/>
              </w:rPr>
              <w:t xml:space="preserve"> України</w:t>
            </w:r>
            <w:r>
              <w:rPr>
                <w:color w:val="000000"/>
                <w:sz w:val="24"/>
                <w:szCs w:val="24"/>
                <w:lang w:eastAsia="uk-UA"/>
              </w:rPr>
              <w:t>:</w:t>
            </w:r>
            <w:r w:rsidRPr="00E57C1B">
              <w:rPr>
                <w:color w:val="000000"/>
                <w:sz w:val="24"/>
                <w:szCs w:val="24"/>
                <w:lang w:eastAsia="uk-UA"/>
              </w:rPr>
              <w:t xml:space="preserve"> «Про політичні партії в Україні»;</w:t>
            </w:r>
          </w:p>
          <w:p w:rsidR="006338D1" w:rsidRPr="00E57C1B" w:rsidRDefault="006338D1" w:rsidP="006338D1">
            <w:pPr>
              <w:jc w:val="both"/>
              <w:rPr>
                <w:color w:val="000000"/>
                <w:lang w:val="uk-UA"/>
              </w:rPr>
            </w:pPr>
            <w:r w:rsidRPr="00E57C1B">
              <w:rPr>
                <w:color w:val="000000"/>
                <w:lang w:val="uk-UA" w:eastAsia="uk-UA"/>
              </w:rPr>
              <w:t>«Про державну реєстрацію юридичних осіб, фізичних осіб – підприємців та громадських формувань»</w:t>
            </w:r>
          </w:p>
        </w:tc>
      </w:tr>
      <w:tr w:rsidR="006338D1" w:rsidRPr="006338D1"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t>86.</w:t>
            </w:r>
          </w:p>
        </w:tc>
        <w:tc>
          <w:tcPr>
            <w:tcW w:w="4860" w:type="dxa"/>
            <w:shd w:val="clear" w:color="auto" w:fill="auto"/>
          </w:tcPr>
          <w:p w:rsidR="006338D1" w:rsidRPr="00E57C1B" w:rsidRDefault="006338D1" w:rsidP="006338D1">
            <w:pPr>
              <w:tabs>
                <w:tab w:val="left" w:pos="3969"/>
              </w:tabs>
              <w:rPr>
                <w:color w:val="000000"/>
                <w:lang w:val="uk-UA" w:eastAsia="uk-UA"/>
              </w:rPr>
            </w:pPr>
            <w:r w:rsidRPr="00E57C1B">
              <w:rPr>
                <w:color w:val="000000"/>
                <w:lang w:val="uk-UA" w:eastAsia="uk-UA"/>
              </w:rPr>
              <w:t xml:space="preserve">Державна реєстрація рішення про припинення структурного утворення політичної партії </w:t>
            </w:r>
          </w:p>
          <w:p w:rsidR="006338D1" w:rsidRPr="00E57C1B" w:rsidRDefault="006338D1" w:rsidP="006338D1">
            <w:pPr>
              <w:jc w:val="both"/>
              <w:rPr>
                <w:color w:val="000000"/>
                <w:lang w:val="uk-UA"/>
              </w:rPr>
            </w:pPr>
          </w:p>
        </w:tc>
        <w:tc>
          <w:tcPr>
            <w:tcW w:w="3420" w:type="dxa"/>
            <w:shd w:val="clear" w:color="auto" w:fill="auto"/>
          </w:tcPr>
          <w:p w:rsidR="006338D1" w:rsidRPr="00E57C1B" w:rsidRDefault="006338D1" w:rsidP="006338D1">
            <w:pPr>
              <w:jc w:val="both"/>
              <w:rPr>
                <w:color w:val="000000"/>
                <w:lang w:val="uk-UA"/>
              </w:rPr>
            </w:pPr>
            <w:r w:rsidRPr="00E57C1B">
              <w:rPr>
                <w:color w:val="000000"/>
                <w:lang w:val="uk-UA"/>
              </w:rPr>
              <w:t xml:space="preserve">Головне територіальне управління юстиції </w:t>
            </w:r>
          </w:p>
          <w:p w:rsidR="006338D1" w:rsidRPr="00E57C1B" w:rsidRDefault="006338D1" w:rsidP="006338D1">
            <w:pPr>
              <w:jc w:val="both"/>
              <w:rPr>
                <w:color w:val="000000"/>
                <w:lang w:val="uk-UA"/>
              </w:rPr>
            </w:pPr>
            <w:r w:rsidRPr="00E57C1B">
              <w:rPr>
                <w:color w:val="000000"/>
                <w:lang w:val="uk-UA"/>
              </w:rPr>
              <w:t>у Миколаївській області</w:t>
            </w:r>
          </w:p>
        </w:tc>
        <w:tc>
          <w:tcPr>
            <w:tcW w:w="6120" w:type="dxa"/>
            <w:shd w:val="clear" w:color="auto" w:fill="auto"/>
          </w:tcPr>
          <w:p w:rsidR="006338D1" w:rsidRPr="00E57C1B" w:rsidRDefault="006338D1" w:rsidP="006338D1">
            <w:pPr>
              <w:pStyle w:val="ad"/>
              <w:tabs>
                <w:tab w:val="left" w:pos="217"/>
              </w:tabs>
              <w:ind w:left="0"/>
              <w:rPr>
                <w:color w:val="000000"/>
                <w:sz w:val="24"/>
                <w:szCs w:val="24"/>
                <w:lang w:eastAsia="uk-UA"/>
              </w:rPr>
            </w:pPr>
            <w:r w:rsidRPr="00E57C1B">
              <w:rPr>
                <w:color w:val="000000"/>
                <w:sz w:val="24"/>
                <w:szCs w:val="24"/>
                <w:lang w:eastAsia="uk-UA"/>
              </w:rPr>
              <w:t>Закон</w:t>
            </w:r>
            <w:r>
              <w:rPr>
                <w:color w:val="000000"/>
                <w:sz w:val="24"/>
                <w:szCs w:val="24"/>
                <w:lang w:eastAsia="uk-UA"/>
              </w:rPr>
              <w:t>и</w:t>
            </w:r>
            <w:r w:rsidRPr="00E57C1B">
              <w:rPr>
                <w:color w:val="000000"/>
                <w:sz w:val="24"/>
                <w:szCs w:val="24"/>
                <w:lang w:eastAsia="uk-UA"/>
              </w:rPr>
              <w:t xml:space="preserve"> України</w:t>
            </w:r>
            <w:r>
              <w:rPr>
                <w:color w:val="000000"/>
                <w:sz w:val="24"/>
                <w:szCs w:val="24"/>
                <w:lang w:eastAsia="uk-UA"/>
              </w:rPr>
              <w:t>:</w:t>
            </w:r>
            <w:r w:rsidRPr="00E57C1B">
              <w:rPr>
                <w:color w:val="000000"/>
                <w:sz w:val="24"/>
                <w:szCs w:val="24"/>
                <w:lang w:eastAsia="uk-UA"/>
              </w:rPr>
              <w:t xml:space="preserve"> «Про політичні партії в Україні»;</w:t>
            </w:r>
          </w:p>
          <w:p w:rsidR="006338D1" w:rsidRPr="00E57C1B" w:rsidRDefault="006338D1" w:rsidP="006338D1">
            <w:pPr>
              <w:jc w:val="both"/>
              <w:rPr>
                <w:color w:val="000000"/>
                <w:lang w:val="uk-UA"/>
              </w:rPr>
            </w:pPr>
            <w:r w:rsidRPr="00E57C1B">
              <w:rPr>
                <w:color w:val="000000"/>
                <w:lang w:val="uk-UA" w:eastAsia="uk-UA"/>
              </w:rPr>
              <w:t>«Про державну реєстрацію юридичних осіб, фізичних осіб – підприємців та громадських формувань»</w:t>
            </w:r>
          </w:p>
        </w:tc>
      </w:tr>
      <w:tr w:rsidR="006338D1" w:rsidRPr="006338D1"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t>87.</w:t>
            </w:r>
          </w:p>
        </w:tc>
        <w:tc>
          <w:tcPr>
            <w:tcW w:w="4860" w:type="dxa"/>
            <w:shd w:val="clear" w:color="auto" w:fill="auto"/>
          </w:tcPr>
          <w:p w:rsidR="006338D1" w:rsidRPr="00E57C1B" w:rsidRDefault="006338D1" w:rsidP="006338D1">
            <w:pPr>
              <w:jc w:val="both"/>
              <w:rPr>
                <w:color w:val="000000"/>
                <w:lang w:val="uk-UA"/>
              </w:rPr>
            </w:pPr>
            <w:r w:rsidRPr="00E57C1B">
              <w:rPr>
                <w:color w:val="000000"/>
                <w:lang w:val="uk-UA" w:eastAsia="uk-UA"/>
              </w:rPr>
              <w:t>Державна реєстрація припинення структурного утворення політичної партії, що не має статусу юридичної особи</w:t>
            </w:r>
          </w:p>
        </w:tc>
        <w:tc>
          <w:tcPr>
            <w:tcW w:w="3420" w:type="dxa"/>
            <w:shd w:val="clear" w:color="auto" w:fill="auto"/>
          </w:tcPr>
          <w:p w:rsidR="006338D1" w:rsidRPr="00E57C1B" w:rsidRDefault="006338D1" w:rsidP="006338D1">
            <w:pPr>
              <w:jc w:val="both"/>
              <w:rPr>
                <w:color w:val="000000"/>
                <w:lang w:val="uk-UA"/>
              </w:rPr>
            </w:pPr>
            <w:r w:rsidRPr="00E57C1B">
              <w:rPr>
                <w:color w:val="000000"/>
                <w:lang w:val="uk-UA"/>
              </w:rPr>
              <w:t xml:space="preserve">Головне територіальне управління юстиції </w:t>
            </w:r>
          </w:p>
          <w:p w:rsidR="006338D1" w:rsidRPr="00E57C1B" w:rsidRDefault="006338D1" w:rsidP="006338D1">
            <w:pPr>
              <w:jc w:val="both"/>
              <w:rPr>
                <w:color w:val="000000"/>
                <w:lang w:val="uk-UA"/>
              </w:rPr>
            </w:pPr>
            <w:r w:rsidRPr="00E57C1B">
              <w:rPr>
                <w:color w:val="000000"/>
                <w:lang w:val="uk-UA"/>
              </w:rPr>
              <w:t>у Миколаївській області</w:t>
            </w:r>
          </w:p>
        </w:tc>
        <w:tc>
          <w:tcPr>
            <w:tcW w:w="6120" w:type="dxa"/>
            <w:shd w:val="clear" w:color="auto" w:fill="auto"/>
          </w:tcPr>
          <w:p w:rsidR="006338D1" w:rsidRPr="00E57C1B" w:rsidRDefault="006338D1" w:rsidP="006338D1">
            <w:pPr>
              <w:pStyle w:val="ad"/>
              <w:tabs>
                <w:tab w:val="left" w:pos="217"/>
              </w:tabs>
              <w:ind w:left="0"/>
              <w:rPr>
                <w:color w:val="000000"/>
                <w:sz w:val="24"/>
                <w:szCs w:val="24"/>
                <w:lang w:eastAsia="uk-UA"/>
              </w:rPr>
            </w:pPr>
            <w:r w:rsidRPr="00E57C1B">
              <w:rPr>
                <w:color w:val="000000"/>
                <w:sz w:val="24"/>
                <w:szCs w:val="24"/>
                <w:lang w:eastAsia="uk-UA"/>
              </w:rPr>
              <w:t>Закон</w:t>
            </w:r>
            <w:r>
              <w:rPr>
                <w:color w:val="000000"/>
                <w:sz w:val="24"/>
                <w:szCs w:val="24"/>
                <w:lang w:eastAsia="uk-UA"/>
              </w:rPr>
              <w:t>и</w:t>
            </w:r>
            <w:r w:rsidRPr="00E57C1B">
              <w:rPr>
                <w:color w:val="000000"/>
                <w:sz w:val="24"/>
                <w:szCs w:val="24"/>
                <w:lang w:eastAsia="uk-UA"/>
              </w:rPr>
              <w:t xml:space="preserve"> України</w:t>
            </w:r>
            <w:r>
              <w:rPr>
                <w:color w:val="000000"/>
                <w:sz w:val="24"/>
                <w:szCs w:val="24"/>
                <w:lang w:eastAsia="uk-UA"/>
              </w:rPr>
              <w:t>:</w:t>
            </w:r>
            <w:r w:rsidRPr="00E57C1B">
              <w:rPr>
                <w:color w:val="000000"/>
                <w:sz w:val="24"/>
                <w:szCs w:val="24"/>
                <w:lang w:eastAsia="uk-UA"/>
              </w:rPr>
              <w:t xml:space="preserve"> «Про політичні партії в Україні»;</w:t>
            </w:r>
          </w:p>
          <w:p w:rsidR="006338D1" w:rsidRPr="00E57C1B" w:rsidRDefault="006338D1" w:rsidP="006338D1">
            <w:pPr>
              <w:jc w:val="both"/>
              <w:rPr>
                <w:color w:val="000000"/>
                <w:lang w:val="uk-UA"/>
              </w:rPr>
            </w:pPr>
            <w:r w:rsidRPr="00E57C1B">
              <w:rPr>
                <w:color w:val="000000"/>
                <w:lang w:val="uk-UA" w:eastAsia="uk-UA"/>
              </w:rPr>
              <w:t>«Про державну реєстрацію юридичних осіб, фізичних осіб – підприємців та громадських формувань»</w:t>
            </w:r>
          </w:p>
        </w:tc>
      </w:tr>
      <w:tr w:rsidR="006338D1" w:rsidRPr="006338D1"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t>88.</w:t>
            </w:r>
          </w:p>
        </w:tc>
        <w:tc>
          <w:tcPr>
            <w:tcW w:w="4860" w:type="dxa"/>
            <w:shd w:val="clear" w:color="auto" w:fill="auto"/>
          </w:tcPr>
          <w:p w:rsidR="006338D1" w:rsidRPr="00E57C1B" w:rsidRDefault="006338D1" w:rsidP="006338D1">
            <w:pPr>
              <w:jc w:val="both"/>
              <w:rPr>
                <w:color w:val="000000"/>
                <w:lang w:val="uk-UA"/>
              </w:rPr>
            </w:pPr>
            <w:r w:rsidRPr="00E57C1B">
              <w:rPr>
                <w:color w:val="000000"/>
                <w:lang w:val="uk-UA" w:eastAsia="uk-UA"/>
              </w:rPr>
              <w:t>Державна реєстрація структурного утворення політичної партії, що не має статусу юридичної особи</w:t>
            </w:r>
          </w:p>
        </w:tc>
        <w:tc>
          <w:tcPr>
            <w:tcW w:w="3420" w:type="dxa"/>
            <w:shd w:val="clear" w:color="auto" w:fill="auto"/>
          </w:tcPr>
          <w:p w:rsidR="006338D1" w:rsidRPr="00E57C1B" w:rsidRDefault="006338D1" w:rsidP="006338D1">
            <w:pPr>
              <w:jc w:val="both"/>
              <w:rPr>
                <w:color w:val="000000"/>
                <w:lang w:val="uk-UA"/>
              </w:rPr>
            </w:pPr>
            <w:r w:rsidRPr="00E57C1B">
              <w:rPr>
                <w:color w:val="000000"/>
                <w:lang w:val="uk-UA"/>
              </w:rPr>
              <w:t xml:space="preserve">Головне територіальне управління юстиції </w:t>
            </w:r>
          </w:p>
          <w:p w:rsidR="006338D1" w:rsidRPr="00E57C1B" w:rsidRDefault="006338D1" w:rsidP="006338D1">
            <w:pPr>
              <w:jc w:val="both"/>
              <w:rPr>
                <w:color w:val="000000"/>
                <w:lang w:val="uk-UA"/>
              </w:rPr>
            </w:pPr>
            <w:r w:rsidRPr="00E57C1B">
              <w:rPr>
                <w:color w:val="000000"/>
                <w:lang w:val="uk-UA"/>
              </w:rPr>
              <w:t>у Миколаївській області</w:t>
            </w:r>
          </w:p>
        </w:tc>
        <w:tc>
          <w:tcPr>
            <w:tcW w:w="6120" w:type="dxa"/>
            <w:shd w:val="clear" w:color="auto" w:fill="auto"/>
          </w:tcPr>
          <w:p w:rsidR="006338D1" w:rsidRPr="00E57C1B" w:rsidRDefault="006338D1" w:rsidP="006338D1">
            <w:pPr>
              <w:pStyle w:val="ad"/>
              <w:tabs>
                <w:tab w:val="left" w:pos="217"/>
              </w:tabs>
              <w:ind w:left="0"/>
              <w:rPr>
                <w:color w:val="000000"/>
                <w:sz w:val="24"/>
                <w:szCs w:val="24"/>
                <w:lang w:eastAsia="uk-UA"/>
              </w:rPr>
            </w:pPr>
            <w:r w:rsidRPr="00E57C1B">
              <w:rPr>
                <w:color w:val="000000"/>
                <w:sz w:val="24"/>
                <w:szCs w:val="24"/>
                <w:lang w:eastAsia="uk-UA"/>
              </w:rPr>
              <w:t>Закон</w:t>
            </w:r>
            <w:r>
              <w:rPr>
                <w:color w:val="000000"/>
                <w:sz w:val="24"/>
                <w:szCs w:val="24"/>
                <w:lang w:eastAsia="uk-UA"/>
              </w:rPr>
              <w:t>и</w:t>
            </w:r>
            <w:r w:rsidRPr="00E57C1B">
              <w:rPr>
                <w:color w:val="000000"/>
                <w:sz w:val="24"/>
                <w:szCs w:val="24"/>
                <w:lang w:eastAsia="uk-UA"/>
              </w:rPr>
              <w:t xml:space="preserve"> України</w:t>
            </w:r>
            <w:r>
              <w:rPr>
                <w:color w:val="000000"/>
                <w:sz w:val="24"/>
                <w:szCs w:val="24"/>
                <w:lang w:eastAsia="uk-UA"/>
              </w:rPr>
              <w:t>:</w:t>
            </w:r>
            <w:r w:rsidRPr="00E57C1B">
              <w:rPr>
                <w:color w:val="000000"/>
                <w:sz w:val="24"/>
                <w:szCs w:val="24"/>
                <w:lang w:eastAsia="uk-UA"/>
              </w:rPr>
              <w:t xml:space="preserve"> «Про політичні партії в Україні»;</w:t>
            </w:r>
          </w:p>
          <w:p w:rsidR="006338D1" w:rsidRPr="00E57C1B" w:rsidRDefault="006338D1" w:rsidP="006338D1">
            <w:pPr>
              <w:jc w:val="both"/>
              <w:rPr>
                <w:color w:val="000000"/>
                <w:lang w:val="uk-UA"/>
              </w:rPr>
            </w:pPr>
            <w:r w:rsidRPr="00E57C1B">
              <w:rPr>
                <w:color w:val="000000"/>
                <w:lang w:val="uk-UA" w:eastAsia="uk-UA"/>
              </w:rPr>
              <w:t>«Про державну реєстрацію юридичних осіб, фізичних осіб – підприємців та громадських формувань»</w:t>
            </w:r>
          </w:p>
        </w:tc>
      </w:tr>
      <w:tr w:rsidR="006338D1" w:rsidRPr="006338D1"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t>89.</w:t>
            </w:r>
          </w:p>
        </w:tc>
        <w:tc>
          <w:tcPr>
            <w:tcW w:w="4860" w:type="dxa"/>
            <w:shd w:val="clear" w:color="auto" w:fill="auto"/>
          </w:tcPr>
          <w:p w:rsidR="006338D1" w:rsidRPr="00E57C1B" w:rsidRDefault="006338D1" w:rsidP="006338D1">
            <w:pPr>
              <w:jc w:val="both"/>
              <w:rPr>
                <w:color w:val="000000"/>
                <w:lang w:val="uk-UA"/>
              </w:rPr>
            </w:pPr>
            <w:r w:rsidRPr="00E57C1B">
              <w:rPr>
                <w:color w:val="000000"/>
                <w:lang w:val="uk-UA" w:eastAsia="uk-UA"/>
              </w:rPr>
              <w:t>Державна реєстрація створення структурного утворення політичної партії</w:t>
            </w:r>
          </w:p>
        </w:tc>
        <w:tc>
          <w:tcPr>
            <w:tcW w:w="3420" w:type="dxa"/>
            <w:shd w:val="clear" w:color="auto" w:fill="auto"/>
          </w:tcPr>
          <w:p w:rsidR="006338D1" w:rsidRPr="00E57C1B" w:rsidRDefault="006338D1" w:rsidP="006338D1">
            <w:pPr>
              <w:jc w:val="both"/>
              <w:rPr>
                <w:color w:val="000000"/>
                <w:lang w:val="uk-UA"/>
              </w:rPr>
            </w:pPr>
            <w:r w:rsidRPr="00E57C1B">
              <w:rPr>
                <w:color w:val="000000"/>
                <w:lang w:val="uk-UA"/>
              </w:rPr>
              <w:t xml:space="preserve">Головне територіальне управління юстиції </w:t>
            </w:r>
          </w:p>
          <w:p w:rsidR="006338D1" w:rsidRPr="00E57C1B" w:rsidRDefault="006338D1" w:rsidP="006338D1">
            <w:pPr>
              <w:jc w:val="both"/>
              <w:rPr>
                <w:color w:val="000000"/>
                <w:lang w:val="uk-UA"/>
              </w:rPr>
            </w:pPr>
            <w:r w:rsidRPr="00E57C1B">
              <w:rPr>
                <w:color w:val="000000"/>
                <w:lang w:val="uk-UA"/>
              </w:rPr>
              <w:t>у Миколаївській області</w:t>
            </w:r>
          </w:p>
        </w:tc>
        <w:tc>
          <w:tcPr>
            <w:tcW w:w="6120" w:type="dxa"/>
            <w:shd w:val="clear" w:color="auto" w:fill="auto"/>
          </w:tcPr>
          <w:p w:rsidR="006338D1" w:rsidRPr="00E57C1B" w:rsidRDefault="006338D1" w:rsidP="006338D1">
            <w:pPr>
              <w:pStyle w:val="ad"/>
              <w:tabs>
                <w:tab w:val="left" w:pos="217"/>
              </w:tabs>
              <w:ind w:left="0"/>
              <w:rPr>
                <w:color w:val="000000"/>
                <w:sz w:val="24"/>
                <w:szCs w:val="24"/>
                <w:lang w:eastAsia="uk-UA"/>
              </w:rPr>
            </w:pPr>
            <w:r w:rsidRPr="00E57C1B">
              <w:rPr>
                <w:color w:val="000000"/>
                <w:sz w:val="24"/>
                <w:szCs w:val="24"/>
                <w:lang w:eastAsia="uk-UA"/>
              </w:rPr>
              <w:t>Закон</w:t>
            </w:r>
            <w:r>
              <w:rPr>
                <w:color w:val="000000"/>
                <w:sz w:val="24"/>
                <w:szCs w:val="24"/>
                <w:lang w:eastAsia="uk-UA"/>
              </w:rPr>
              <w:t>и</w:t>
            </w:r>
            <w:r w:rsidRPr="00E57C1B">
              <w:rPr>
                <w:color w:val="000000"/>
                <w:sz w:val="24"/>
                <w:szCs w:val="24"/>
                <w:lang w:eastAsia="uk-UA"/>
              </w:rPr>
              <w:t xml:space="preserve"> України</w:t>
            </w:r>
            <w:r>
              <w:rPr>
                <w:color w:val="000000"/>
                <w:sz w:val="24"/>
                <w:szCs w:val="24"/>
                <w:lang w:eastAsia="uk-UA"/>
              </w:rPr>
              <w:t>:</w:t>
            </w:r>
            <w:r w:rsidRPr="00E57C1B">
              <w:rPr>
                <w:color w:val="000000"/>
                <w:sz w:val="24"/>
                <w:szCs w:val="24"/>
                <w:lang w:eastAsia="uk-UA"/>
              </w:rPr>
              <w:t xml:space="preserve"> «Про політичні партії в Україні»;</w:t>
            </w:r>
          </w:p>
          <w:p w:rsidR="006338D1" w:rsidRPr="00E57C1B" w:rsidRDefault="006338D1" w:rsidP="006338D1">
            <w:pPr>
              <w:jc w:val="both"/>
              <w:rPr>
                <w:color w:val="000000"/>
                <w:lang w:val="uk-UA"/>
              </w:rPr>
            </w:pPr>
            <w:r w:rsidRPr="00E57C1B">
              <w:rPr>
                <w:color w:val="000000"/>
                <w:lang w:val="uk-UA" w:eastAsia="uk-UA"/>
              </w:rPr>
              <w:t>«Про державну реєстрацію юридичних осіб, фізичних осіб – підприємців та громадських формувань»</w:t>
            </w:r>
          </w:p>
        </w:tc>
      </w:tr>
      <w:tr w:rsidR="006338D1" w:rsidRPr="006338D1"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t>90.</w:t>
            </w:r>
          </w:p>
        </w:tc>
        <w:tc>
          <w:tcPr>
            <w:tcW w:w="4860" w:type="dxa"/>
            <w:shd w:val="clear" w:color="auto" w:fill="auto"/>
          </w:tcPr>
          <w:p w:rsidR="006338D1" w:rsidRPr="00E57C1B" w:rsidRDefault="006338D1" w:rsidP="006338D1">
            <w:pPr>
              <w:jc w:val="both"/>
              <w:rPr>
                <w:color w:val="000000"/>
                <w:lang w:val="uk-UA"/>
              </w:rPr>
            </w:pPr>
            <w:r w:rsidRPr="00E57C1B">
              <w:rPr>
                <w:color w:val="000000"/>
                <w:lang w:val="uk-UA" w:eastAsia="uk-UA"/>
              </w:rPr>
              <w:t xml:space="preserve">Державна реєстрація включення відомостей про професійну спілку, об’єднання професійних спілок, організацію </w:t>
            </w:r>
            <w:r w:rsidRPr="00E57C1B">
              <w:rPr>
                <w:color w:val="000000"/>
                <w:lang w:val="uk-UA" w:eastAsia="uk-UA"/>
              </w:rPr>
              <w:lastRenderedPageBreak/>
              <w:t>професійних спілок,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3420" w:type="dxa"/>
            <w:shd w:val="clear" w:color="auto" w:fill="auto"/>
          </w:tcPr>
          <w:p w:rsidR="006338D1" w:rsidRPr="00E57C1B" w:rsidRDefault="006338D1" w:rsidP="006338D1">
            <w:pPr>
              <w:jc w:val="both"/>
              <w:rPr>
                <w:color w:val="000000"/>
                <w:lang w:val="uk-UA"/>
              </w:rPr>
            </w:pPr>
            <w:r w:rsidRPr="00E57C1B">
              <w:rPr>
                <w:color w:val="000000"/>
                <w:lang w:val="uk-UA"/>
              </w:rPr>
              <w:lastRenderedPageBreak/>
              <w:t xml:space="preserve">Головне територіальне управління юстиції </w:t>
            </w:r>
          </w:p>
          <w:p w:rsidR="006338D1" w:rsidRPr="00E57C1B" w:rsidRDefault="006338D1" w:rsidP="006338D1">
            <w:pPr>
              <w:jc w:val="both"/>
              <w:rPr>
                <w:color w:val="000000"/>
                <w:lang w:val="uk-UA"/>
              </w:rPr>
            </w:pPr>
            <w:r w:rsidRPr="00E57C1B">
              <w:rPr>
                <w:color w:val="000000"/>
                <w:lang w:val="uk-UA"/>
              </w:rPr>
              <w:t>у Миколаївській області</w:t>
            </w:r>
          </w:p>
        </w:tc>
        <w:tc>
          <w:tcPr>
            <w:tcW w:w="6120" w:type="dxa"/>
            <w:shd w:val="clear" w:color="auto" w:fill="auto"/>
          </w:tcPr>
          <w:p w:rsidR="006338D1" w:rsidRPr="00E57C1B" w:rsidRDefault="006338D1" w:rsidP="006338D1">
            <w:pPr>
              <w:jc w:val="both"/>
              <w:rPr>
                <w:color w:val="000000"/>
                <w:lang w:val="uk-UA"/>
              </w:rPr>
            </w:pPr>
            <w:r w:rsidRPr="00811CC2">
              <w:rPr>
                <w:color w:val="000000"/>
                <w:lang w:val="uk-UA" w:eastAsia="uk-UA"/>
              </w:rPr>
              <w:t>Закони України: «Про професійні спілки, їх права та гарантії діяльності»,</w:t>
            </w:r>
            <w:r w:rsidRPr="00E57C1B">
              <w:rPr>
                <w:color w:val="000000"/>
                <w:lang w:val="uk-UA" w:eastAsia="uk-UA"/>
              </w:rPr>
              <w:t xml:space="preserve"> «Про державну реєстрацію юридичних осіб, фізичних осіб – підприємців та </w:t>
            </w:r>
            <w:r w:rsidRPr="00E57C1B">
              <w:rPr>
                <w:color w:val="000000"/>
                <w:lang w:val="uk-UA" w:eastAsia="uk-UA"/>
              </w:rPr>
              <w:lastRenderedPageBreak/>
              <w:t>громадських формувань»</w:t>
            </w:r>
          </w:p>
        </w:tc>
      </w:tr>
      <w:tr w:rsidR="006338D1" w:rsidRPr="006338D1"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lastRenderedPageBreak/>
              <w:t>91.</w:t>
            </w:r>
          </w:p>
        </w:tc>
        <w:tc>
          <w:tcPr>
            <w:tcW w:w="4860" w:type="dxa"/>
            <w:shd w:val="clear" w:color="auto" w:fill="auto"/>
          </w:tcPr>
          <w:p w:rsidR="006338D1" w:rsidRPr="00E57C1B" w:rsidRDefault="006338D1" w:rsidP="006338D1">
            <w:pPr>
              <w:jc w:val="both"/>
              <w:rPr>
                <w:color w:val="000000"/>
                <w:lang w:val="uk-UA"/>
              </w:rPr>
            </w:pPr>
            <w:r w:rsidRPr="00E57C1B">
              <w:rPr>
                <w:color w:val="000000"/>
                <w:lang w:val="uk-UA" w:eastAsia="uk-UA"/>
              </w:rPr>
              <w:t>Державна реєстрація 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3420" w:type="dxa"/>
            <w:shd w:val="clear" w:color="auto" w:fill="auto"/>
          </w:tcPr>
          <w:p w:rsidR="006338D1" w:rsidRPr="00E57C1B" w:rsidRDefault="006338D1" w:rsidP="006338D1">
            <w:pPr>
              <w:jc w:val="both"/>
              <w:rPr>
                <w:color w:val="000000"/>
                <w:lang w:val="uk-UA"/>
              </w:rPr>
            </w:pPr>
            <w:r w:rsidRPr="00E57C1B">
              <w:rPr>
                <w:color w:val="000000"/>
                <w:lang w:val="uk-UA"/>
              </w:rPr>
              <w:t xml:space="preserve">Головне територіальне управління юстиції </w:t>
            </w:r>
          </w:p>
          <w:p w:rsidR="006338D1" w:rsidRPr="00E57C1B" w:rsidRDefault="006338D1" w:rsidP="006338D1">
            <w:pPr>
              <w:jc w:val="both"/>
              <w:rPr>
                <w:color w:val="000000"/>
                <w:lang w:val="uk-UA"/>
              </w:rPr>
            </w:pPr>
            <w:r w:rsidRPr="00E57C1B">
              <w:rPr>
                <w:color w:val="000000"/>
                <w:lang w:val="uk-UA"/>
              </w:rPr>
              <w:t>у Миколаївській області</w:t>
            </w:r>
          </w:p>
        </w:tc>
        <w:tc>
          <w:tcPr>
            <w:tcW w:w="6120" w:type="dxa"/>
            <w:shd w:val="clear" w:color="auto" w:fill="auto"/>
          </w:tcPr>
          <w:p w:rsidR="006338D1" w:rsidRPr="00E57C1B" w:rsidRDefault="006338D1" w:rsidP="006338D1">
            <w:pPr>
              <w:jc w:val="both"/>
              <w:rPr>
                <w:color w:val="000000"/>
                <w:lang w:val="uk-UA"/>
              </w:rPr>
            </w:pPr>
            <w:r w:rsidRPr="00811CC2">
              <w:rPr>
                <w:color w:val="000000"/>
                <w:lang w:val="uk-UA" w:eastAsia="uk-UA"/>
              </w:rPr>
              <w:t>Закони України: «Про професійні спілки, їх права та гарантії діяльності»,</w:t>
            </w:r>
            <w:r w:rsidRPr="00E57C1B">
              <w:rPr>
                <w:color w:val="000000"/>
                <w:lang w:val="uk-UA" w:eastAsia="uk-UA"/>
              </w:rPr>
              <w:t xml:space="preserve"> «Про державну реєстрацію юридичних осіб, фізичних осіб – підприємців та громадських формувань»</w:t>
            </w:r>
          </w:p>
        </w:tc>
      </w:tr>
      <w:tr w:rsidR="006338D1" w:rsidRPr="006338D1"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t>92.</w:t>
            </w:r>
          </w:p>
        </w:tc>
        <w:tc>
          <w:tcPr>
            <w:tcW w:w="4860" w:type="dxa"/>
            <w:shd w:val="clear" w:color="auto" w:fill="auto"/>
          </w:tcPr>
          <w:p w:rsidR="006338D1" w:rsidRPr="00E57C1B" w:rsidRDefault="006338D1" w:rsidP="006338D1">
            <w:pPr>
              <w:jc w:val="both"/>
              <w:rPr>
                <w:color w:val="000000"/>
                <w:lang w:val="uk-UA"/>
              </w:rPr>
            </w:pPr>
            <w:r w:rsidRPr="00E57C1B">
              <w:rPr>
                <w:color w:val="000000"/>
                <w:lang w:val="uk-UA" w:eastAsia="uk-UA"/>
              </w:rPr>
              <w:t>Державна реєстрація зміни складу комісії з припинення (комісії з реорганізації, ліквідаційної комісії) професійної спілки, організації професійних спілок, об’єднання професійних спілок</w:t>
            </w:r>
          </w:p>
        </w:tc>
        <w:tc>
          <w:tcPr>
            <w:tcW w:w="3420" w:type="dxa"/>
            <w:shd w:val="clear" w:color="auto" w:fill="auto"/>
          </w:tcPr>
          <w:p w:rsidR="006338D1" w:rsidRPr="00E57C1B" w:rsidRDefault="006338D1" w:rsidP="006338D1">
            <w:pPr>
              <w:jc w:val="both"/>
              <w:rPr>
                <w:color w:val="000000"/>
                <w:lang w:val="uk-UA"/>
              </w:rPr>
            </w:pPr>
            <w:r w:rsidRPr="00E57C1B">
              <w:rPr>
                <w:color w:val="000000"/>
                <w:lang w:val="uk-UA"/>
              </w:rPr>
              <w:t xml:space="preserve">Головне територіальне управління юстиції </w:t>
            </w:r>
          </w:p>
          <w:p w:rsidR="006338D1" w:rsidRPr="00E57C1B" w:rsidRDefault="006338D1" w:rsidP="006338D1">
            <w:pPr>
              <w:jc w:val="both"/>
              <w:rPr>
                <w:color w:val="000000"/>
                <w:lang w:val="uk-UA"/>
              </w:rPr>
            </w:pPr>
            <w:r w:rsidRPr="00E57C1B">
              <w:rPr>
                <w:color w:val="000000"/>
                <w:lang w:val="uk-UA"/>
              </w:rPr>
              <w:t>у Миколаївській області</w:t>
            </w:r>
          </w:p>
        </w:tc>
        <w:tc>
          <w:tcPr>
            <w:tcW w:w="6120" w:type="dxa"/>
            <w:shd w:val="clear" w:color="auto" w:fill="auto"/>
          </w:tcPr>
          <w:p w:rsidR="006338D1" w:rsidRPr="00E57C1B" w:rsidRDefault="006338D1" w:rsidP="006338D1">
            <w:pPr>
              <w:jc w:val="both"/>
              <w:rPr>
                <w:color w:val="000000"/>
                <w:lang w:val="uk-UA"/>
              </w:rPr>
            </w:pPr>
            <w:r w:rsidRPr="00811CC2">
              <w:rPr>
                <w:color w:val="000000"/>
                <w:lang w:val="uk-UA" w:eastAsia="uk-UA"/>
              </w:rPr>
              <w:t>Закони України: «Про професійні спілки, їх права та гарантії діяльності»,</w:t>
            </w:r>
            <w:r w:rsidRPr="00E57C1B">
              <w:rPr>
                <w:color w:val="000000"/>
                <w:lang w:val="uk-UA" w:eastAsia="uk-UA"/>
              </w:rPr>
              <w:t xml:space="preserve"> «Про державну реєстрацію юридичних осіб, фізичних осіб – підприємців та громадських формувань»</w:t>
            </w:r>
          </w:p>
        </w:tc>
      </w:tr>
      <w:tr w:rsidR="006338D1" w:rsidRPr="006338D1"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t>93.</w:t>
            </w:r>
          </w:p>
        </w:tc>
        <w:tc>
          <w:tcPr>
            <w:tcW w:w="4860" w:type="dxa"/>
            <w:shd w:val="clear" w:color="auto" w:fill="auto"/>
          </w:tcPr>
          <w:p w:rsidR="006338D1" w:rsidRPr="00E57C1B" w:rsidRDefault="006338D1" w:rsidP="006338D1">
            <w:pPr>
              <w:jc w:val="both"/>
              <w:rPr>
                <w:color w:val="000000"/>
                <w:lang w:val="uk-UA"/>
              </w:rPr>
            </w:pPr>
            <w:r w:rsidRPr="00E57C1B">
              <w:rPr>
                <w:color w:val="000000"/>
                <w:lang w:val="uk-UA" w:eastAsia="uk-UA"/>
              </w:rPr>
              <w:t>Державна реєстрація припинення професійної спілки, організації професійних спілок, об’єднання професійних спілок</w:t>
            </w:r>
          </w:p>
        </w:tc>
        <w:tc>
          <w:tcPr>
            <w:tcW w:w="3420" w:type="dxa"/>
            <w:shd w:val="clear" w:color="auto" w:fill="auto"/>
          </w:tcPr>
          <w:p w:rsidR="006338D1" w:rsidRPr="00E57C1B" w:rsidRDefault="006338D1" w:rsidP="006338D1">
            <w:pPr>
              <w:jc w:val="both"/>
              <w:rPr>
                <w:color w:val="000000"/>
                <w:lang w:val="uk-UA"/>
              </w:rPr>
            </w:pPr>
            <w:r w:rsidRPr="00E57C1B">
              <w:rPr>
                <w:color w:val="000000"/>
                <w:lang w:val="uk-UA"/>
              </w:rPr>
              <w:t xml:space="preserve">Головне територіальне управління юстиції </w:t>
            </w:r>
          </w:p>
          <w:p w:rsidR="006338D1" w:rsidRPr="00E57C1B" w:rsidRDefault="006338D1" w:rsidP="006338D1">
            <w:pPr>
              <w:jc w:val="both"/>
              <w:rPr>
                <w:color w:val="000000"/>
                <w:lang w:val="uk-UA"/>
              </w:rPr>
            </w:pPr>
            <w:r w:rsidRPr="00E57C1B">
              <w:rPr>
                <w:color w:val="000000"/>
                <w:lang w:val="uk-UA"/>
              </w:rPr>
              <w:t>у Миколаївській області</w:t>
            </w:r>
          </w:p>
        </w:tc>
        <w:tc>
          <w:tcPr>
            <w:tcW w:w="6120" w:type="dxa"/>
            <w:shd w:val="clear" w:color="auto" w:fill="auto"/>
          </w:tcPr>
          <w:p w:rsidR="006338D1" w:rsidRPr="00E57C1B" w:rsidRDefault="006338D1" w:rsidP="006338D1">
            <w:pPr>
              <w:jc w:val="both"/>
              <w:rPr>
                <w:color w:val="000000"/>
                <w:lang w:val="uk-UA"/>
              </w:rPr>
            </w:pPr>
            <w:r w:rsidRPr="00811CC2">
              <w:rPr>
                <w:color w:val="000000"/>
                <w:lang w:val="uk-UA" w:eastAsia="uk-UA"/>
              </w:rPr>
              <w:t>Закони України: «Про професійні спілки, їх права та гарантії діяльності»,</w:t>
            </w:r>
            <w:r w:rsidRPr="00E57C1B">
              <w:rPr>
                <w:color w:val="000000"/>
                <w:lang w:val="uk-UA" w:eastAsia="uk-UA"/>
              </w:rPr>
              <w:t xml:space="preserve"> «Про державну реєстрацію юридичних осіб, фізичних осіб – підприємців та громадських формувань»</w:t>
            </w:r>
          </w:p>
        </w:tc>
      </w:tr>
      <w:tr w:rsidR="006338D1" w:rsidRPr="006338D1"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t>94.</w:t>
            </w:r>
          </w:p>
        </w:tc>
        <w:tc>
          <w:tcPr>
            <w:tcW w:w="4860" w:type="dxa"/>
            <w:shd w:val="clear" w:color="auto" w:fill="auto"/>
          </w:tcPr>
          <w:p w:rsidR="006338D1" w:rsidRPr="00E57C1B" w:rsidRDefault="006338D1" w:rsidP="006338D1">
            <w:pPr>
              <w:jc w:val="both"/>
              <w:rPr>
                <w:color w:val="000000"/>
                <w:lang w:val="uk-UA"/>
              </w:rPr>
            </w:pPr>
            <w:r w:rsidRPr="00E57C1B">
              <w:rPr>
                <w:color w:val="000000"/>
                <w:lang w:val="uk-UA" w:eastAsia="uk-UA"/>
              </w:rPr>
              <w:t>Державна реєстрація рішення про припинення професійної спілки, організації професійних спілок, об’єднання професійних спілок</w:t>
            </w:r>
          </w:p>
        </w:tc>
        <w:tc>
          <w:tcPr>
            <w:tcW w:w="3420" w:type="dxa"/>
            <w:shd w:val="clear" w:color="auto" w:fill="auto"/>
          </w:tcPr>
          <w:p w:rsidR="006338D1" w:rsidRPr="00E57C1B" w:rsidRDefault="006338D1" w:rsidP="006338D1">
            <w:pPr>
              <w:jc w:val="both"/>
              <w:rPr>
                <w:color w:val="000000"/>
                <w:lang w:val="uk-UA"/>
              </w:rPr>
            </w:pPr>
            <w:r w:rsidRPr="00E57C1B">
              <w:rPr>
                <w:color w:val="000000"/>
                <w:lang w:val="uk-UA"/>
              </w:rPr>
              <w:t xml:space="preserve">Головне територіальне управління юстиції </w:t>
            </w:r>
          </w:p>
          <w:p w:rsidR="006338D1" w:rsidRPr="00E57C1B" w:rsidRDefault="006338D1" w:rsidP="006338D1">
            <w:pPr>
              <w:jc w:val="both"/>
              <w:rPr>
                <w:color w:val="000000"/>
                <w:lang w:val="uk-UA"/>
              </w:rPr>
            </w:pPr>
            <w:r w:rsidRPr="00E57C1B">
              <w:rPr>
                <w:color w:val="000000"/>
                <w:lang w:val="uk-UA"/>
              </w:rPr>
              <w:t>у Миколаївській області</w:t>
            </w:r>
          </w:p>
        </w:tc>
        <w:tc>
          <w:tcPr>
            <w:tcW w:w="6120" w:type="dxa"/>
            <w:shd w:val="clear" w:color="auto" w:fill="auto"/>
          </w:tcPr>
          <w:p w:rsidR="006338D1" w:rsidRPr="00E57C1B" w:rsidRDefault="006338D1" w:rsidP="006338D1">
            <w:pPr>
              <w:jc w:val="both"/>
              <w:rPr>
                <w:color w:val="000000"/>
                <w:lang w:val="uk-UA"/>
              </w:rPr>
            </w:pPr>
            <w:r w:rsidRPr="00811CC2">
              <w:rPr>
                <w:color w:val="000000"/>
                <w:lang w:val="uk-UA" w:eastAsia="uk-UA"/>
              </w:rPr>
              <w:t>Закони України: «Про професійні спілки, їх права та гарантії діяльності»,</w:t>
            </w:r>
            <w:r w:rsidRPr="00E57C1B">
              <w:rPr>
                <w:color w:val="000000"/>
                <w:lang w:val="uk-UA" w:eastAsia="uk-UA"/>
              </w:rPr>
              <w:t xml:space="preserve"> «Про державну реєстрацію юридичних осіб, фізичних осіб – підприємців та громадських формувань»</w:t>
            </w:r>
          </w:p>
        </w:tc>
      </w:tr>
      <w:tr w:rsidR="006338D1" w:rsidRPr="006338D1"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t>95.</w:t>
            </w:r>
          </w:p>
        </w:tc>
        <w:tc>
          <w:tcPr>
            <w:tcW w:w="4860" w:type="dxa"/>
            <w:shd w:val="clear" w:color="auto" w:fill="auto"/>
          </w:tcPr>
          <w:p w:rsidR="006338D1" w:rsidRPr="00E57C1B" w:rsidRDefault="006338D1" w:rsidP="006338D1">
            <w:pPr>
              <w:tabs>
                <w:tab w:val="left" w:pos="3969"/>
              </w:tabs>
              <w:rPr>
                <w:color w:val="000000"/>
                <w:lang w:val="uk-UA"/>
              </w:rPr>
            </w:pPr>
            <w:r w:rsidRPr="00E57C1B">
              <w:rPr>
                <w:color w:val="000000"/>
                <w:lang w:val="uk-UA" w:eastAsia="uk-UA"/>
              </w:rPr>
              <w:t xml:space="preserve">Державна реєстрація </w:t>
            </w:r>
            <w:r w:rsidRPr="00E57C1B">
              <w:rPr>
                <w:color w:val="000000"/>
                <w:lang w:val="uk-UA"/>
              </w:rPr>
              <w:t xml:space="preserve">припинення </w:t>
            </w:r>
            <w:r w:rsidRPr="00E57C1B">
              <w:rPr>
                <w:color w:val="000000"/>
                <w:lang w:val="uk-UA" w:eastAsia="uk-UA"/>
              </w:rPr>
              <w:t xml:space="preserve">професійної спілки, організації професійних спілок, об’єднання професійних спілок </w:t>
            </w:r>
            <w:r w:rsidRPr="00E57C1B">
              <w:rPr>
                <w:color w:val="000000"/>
                <w:lang w:val="uk-UA"/>
              </w:rPr>
              <w:t>в результаті реорганізації</w:t>
            </w:r>
          </w:p>
          <w:p w:rsidR="006338D1" w:rsidRPr="00E57C1B" w:rsidRDefault="006338D1" w:rsidP="006338D1">
            <w:pPr>
              <w:jc w:val="both"/>
              <w:rPr>
                <w:color w:val="000000"/>
                <w:lang w:val="uk-UA"/>
              </w:rPr>
            </w:pPr>
          </w:p>
        </w:tc>
        <w:tc>
          <w:tcPr>
            <w:tcW w:w="3420" w:type="dxa"/>
            <w:shd w:val="clear" w:color="auto" w:fill="auto"/>
          </w:tcPr>
          <w:p w:rsidR="006338D1" w:rsidRPr="00E57C1B" w:rsidRDefault="006338D1" w:rsidP="006338D1">
            <w:pPr>
              <w:jc w:val="both"/>
              <w:rPr>
                <w:color w:val="000000"/>
                <w:lang w:val="uk-UA"/>
              </w:rPr>
            </w:pPr>
            <w:r w:rsidRPr="00E57C1B">
              <w:rPr>
                <w:color w:val="000000"/>
                <w:lang w:val="uk-UA"/>
              </w:rPr>
              <w:t xml:space="preserve">Головне територіальне управління юстиції </w:t>
            </w:r>
          </w:p>
          <w:p w:rsidR="006338D1" w:rsidRPr="00E57C1B" w:rsidRDefault="006338D1" w:rsidP="006338D1">
            <w:pPr>
              <w:jc w:val="both"/>
              <w:rPr>
                <w:color w:val="000000"/>
                <w:lang w:val="uk-UA"/>
              </w:rPr>
            </w:pPr>
            <w:r w:rsidRPr="00E57C1B">
              <w:rPr>
                <w:color w:val="000000"/>
                <w:lang w:val="uk-UA"/>
              </w:rPr>
              <w:t>у Миколаївській області</w:t>
            </w:r>
          </w:p>
        </w:tc>
        <w:tc>
          <w:tcPr>
            <w:tcW w:w="6120" w:type="dxa"/>
            <w:shd w:val="clear" w:color="auto" w:fill="auto"/>
          </w:tcPr>
          <w:p w:rsidR="006338D1" w:rsidRPr="00E57C1B" w:rsidRDefault="006338D1" w:rsidP="006338D1">
            <w:pPr>
              <w:jc w:val="both"/>
              <w:rPr>
                <w:color w:val="000000"/>
                <w:lang w:val="uk-UA"/>
              </w:rPr>
            </w:pPr>
            <w:r w:rsidRPr="00811CC2">
              <w:rPr>
                <w:color w:val="000000"/>
                <w:lang w:val="uk-UA" w:eastAsia="uk-UA"/>
              </w:rPr>
              <w:t>Закони України: «Про професійні спілки, їх права та гарантії діяльності»,</w:t>
            </w:r>
            <w:r w:rsidRPr="00E57C1B">
              <w:rPr>
                <w:color w:val="000000"/>
                <w:lang w:val="uk-UA" w:eastAsia="uk-UA"/>
              </w:rPr>
              <w:t xml:space="preserve"> «Про державну реєстрацію юридичних осіб, фізичних осіб – підприємців та громадських формувань»</w:t>
            </w:r>
          </w:p>
        </w:tc>
      </w:tr>
      <w:tr w:rsidR="006338D1" w:rsidRPr="006338D1"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t>96.</w:t>
            </w:r>
          </w:p>
        </w:tc>
        <w:tc>
          <w:tcPr>
            <w:tcW w:w="4860" w:type="dxa"/>
            <w:shd w:val="clear" w:color="auto" w:fill="auto"/>
          </w:tcPr>
          <w:p w:rsidR="006338D1" w:rsidRPr="00E57C1B" w:rsidRDefault="006338D1" w:rsidP="006338D1">
            <w:pPr>
              <w:tabs>
                <w:tab w:val="left" w:pos="3969"/>
              </w:tabs>
              <w:rPr>
                <w:color w:val="000000"/>
                <w:lang w:val="uk-UA" w:eastAsia="uk-UA"/>
              </w:rPr>
            </w:pPr>
            <w:r w:rsidRPr="00E57C1B">
              <w:rPr>
                <w:color w:val="000000"/>
                <w:lang w:val="uk-UA" w:eastAsia="uk-UA"/>
              </w:rPr>
              <w:t>Державна реєстрація створення професійної спілки, організації професійних спілок, об’єднання професійних спілок</w:t>
            </w:r>
          </w:p>
          <w:p w:rsidR="006338D1" w:rsidRPr="00E57C1B" w:rsidRDefault="006338D1" w:rsidP="006338D1">
            <w:pPr>
              <w:jc w:val="both"/>
              <w:rPr>
                <w:color w:val="000000"/>
                <w:lang w:val="uk-UA"/>
              </w:rPr>
            </w:pPr>
          </w:p>
        </w:tc>
        <w:tc>
          <w:tcPr>
            <w:tcW w:w="3420" w:type="dxa"/>
            <w:shd w:val="clear" w:color="auto" w:fill="auto"/>
          </w:tcPr>
          <w:p w:rsidR="006338D1" w:rsidRPr="00E57C1B" w:rsidRDefault="006338D1" w:rsidP="006338D1">
            <w:pPr>
              <w:jc w:val="both"/>
              <w:rPr>
                <w:color w:val="000000"/>
                <w:lang w:val="uk-UA"/>
              </w:rPr>
            </w:pPr>
            <w:r w:rsidRPr="00E57C1B">
              <w:rPr>
                <w:color w:val="000000"/>
                <w:lang w:val="uk-UA"/>
              </w:rPr>
              <w:lastRenderedPageBreak/>
              <w:t xml:space="preserve">Головне територіальне управління юстиції </w:t>
            </w:r>
          </w:p>
          <w:p w:rsidR="006338D1" w:rsidRPr="00E57C1B" w:rsidRDefault="006338D1" w:rsidP="006338D1">
            <w:pPr>
              <w:jc w:val="both"/>
              <w:rPr>
                <w:color w:val="000000"/>
                <w:lang w:val="uk-UA"/>
              </w:rPr>
            </w:pPr>
            <w:r w:rsidRPr="00E57C1B">
              <w:rPr>
                <w:color w:val="000000"/>
                <w:lang w:val="uk-UA"/>
              </w:rPr>
              <w:t>у Миколаївській області</w:t>
            </w:r>
          </w:p>
        </w:tc>
        <w:tc>
          <w:tcPr>
            <w:tcW w:w="6120" w:type="dxa"/>
            <w:shd w:val="clear" w:color="auto" w:fill="auto"/>
          </w:tcPr>
          <w:p w:rsidR="006338D1" w:rsidRPr="00E57C1B" w:rsidRDefault="006338D1" w:rsidP="006338D1">
            <w:pPr>
              <w:jc w:val="both"/>
              <w:rPr>
                <w:color w:val="000000"/>
                <w:lang w:val="uk-UA"/>
              </w:rPr>
            </w:pPr>
            <w:r w:rsidRPr="00811CC2">
              <w:rPr>
                <w:color w:val="000000"/>
                <w:lang w:val="uk-UA" w:eastAsia="uk-UA"/>
              </w:rPr>
              <w:t>Закони України: «Про професійні спілки, їх права та гарантії діяльності»,</w:t>
            </w:r>
            <w:r w:rsidRPr="00E57C1B">
              <w:rPr>
                <w:color w:val="000000"/>
                <w:lang w:val="uk-UA" w:eastAsia="uk-UA"/>
              </w:rPr>
              <w:t xml:space="preserve"> «Про державну реєстрацію юридичних осіб, фізичних осіб – підприємців та </w:t>
            </w:r>
            <w:r w:rsidRPr="00E57C1B">
              <w:rPr>
                <w:color w:val="000000"/>
                <w:lang w:val="uk-UA" w:eastAsia="uk-UA"/>
              </w:rPr>
              <w:lastRenderedPageBreak/>
              <w:t>громадських формувань»</w:t>
            </w:r>
          </w:p>
        </w:tc>
      </w:tr>
      <w:tr w:rsidR="006338D1" w:rsidRPr="006338D1"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lastRenderedPageBreak/>
              <w:t>97.</w:t>
            </w:r>
          </w:p>
        </w:tc>
        <w:tc>
          <w:tcPr>
            <w:tcW w:w="4860" w:type="dxa"/>
            <w:shd w:val="clear" w:color="auto" w:fill="auto"/>
          </w:tcPr>
          <w:p w:rsidR="006338D1" w:rsidRPr="00E57C1B" w:rsidRDefault="006338D1" w:rsidP="006338D1">
            <w:pPr>
              <w:jc w:val="both"/>
              <w:rPr>
                <w:color w:val="000000"/>
                <w:lang w:val="uk-UA"/>
              </w:rPr>
            </w:pPr>
            <w:r w:rsidRPr="00E57C1B">
              <w:rPr>
                <w:color w:val="000000"/>
                <w:lang w:val="uk-UA" w:eastAsia="uk-UA"/>
              </w:rPr>
              <w:t xml:space="preserve">Державна реєстрація включення відомостей про </w:t>
            </w:r>
            <w:r w:rsidRPr="00E57C1B">
              <w:rPr>
                <w:color w:val="000000"/>
                <w:lang w:val="uk-UA"/>
              </w:rPr>
              <w:t>творчу спілку, територіальний осередок творчої спілки</w:t>
            </w:r>
            <w:r w:rsidRPr="00E57C1B">
              <w:rPr>
                <w:color w:val="000000"/>
                <w:lang w:val="uk-UA" w:eastAsia="uk-UA"/>
              </w:rPr>
              <w:t>,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3420" w:type="dxa"/>
            <w:shd w:val="clear" w:color="auto" w:fill="auto"/>
          </w:tcPr>
          <w:p w:rsidR="006338D1" w:rsidRPr="00E57C1B" w:rsidRDefault="006338D1" w:rsidP="006338D1">
            <w:pPr>
              <w:jc w:val="both"/>
              <w:rPr>
                <w:color w:val="000000"/>
                <w:lang w:val="uk-UA"/>
              </w:rPr>
            </w:pPr>
            <w:r w:rsidRPr="00E57C1B">
              <w:rPr>
                <w:color w:val="000000"/>
                <w:lang w:val="uk-UA"/>
              </w:rPr>
              <w:t xml:space="preserve">Головне територіальне управління юстиції </w:t>
            </w:r>
          </w:p>
          <w:p w:rsidR="006338D1" w:rsidRPr="00E57C1B" w:rsidRDefault="006338D1" w:rsidP="006338D1">
            <w:pPr>
              <w:jc w:val="both"/>
              <w:rPr>
                <w:color w:val="000000"/>
                <w:lang w:val="uk-UA"/>
              </w:rPr>
            </w:pPr>
            <w:r w:rsidRPr="00E57C1B">
              <w:rPr>
                <w:color w:val="000000"/>
                <w:lang w:val="uk-UA"/>
              </w:rPr>
              <w:t>у Миколаївській області</w:t>
            </w:r>
          </w:p>
        </w:tc>
        <w:tc>
          <w:tcPr>
            <w:tcW w:w="6120" w:type="dxa"/>
            <w:shd w:val="clear" w:color="auto" w:fill="auto"/>
          </w:tcPr>
          <w:p w:rsidR="006338D1" w:rsidRPr="00E57C1B" w:rsidRDefault="006338D1" w:rsidP="006338D1">
            <w:pPr>
              <w:jc w:val="both"/>
              <w:rPr>
                <w:color w:val="000000"/>
                <w:lang w:val="uk-UA"/>
              </w:rPr>
            </w:pPr>
            <w:r w:rsidRPr="00811CC2">
              <w:rPr>
                <w:color w:val="000000"/>
                <w:lang w:val="uk-UA" w:eastAsia="uk-UA"/>
              </w:rPr>
              <w:t>Закони України</w:t>
            </w:r>
            <w:r>
              <w:rPr>
                <w:color w:val="000000"/>
                <w:lang w:val="uk-UA" w:eastAsia="uk-UA"/>
              </w:rPr>
              <w:t xml:space="preserve">: </w:t>
            </w:r>
            <w:r w:rsidRPr="00811CC2">
              <w:rPr>
                <w:color w:val="000000"/>
                <w:lang w:val="uk-UA" w:eastAsia="uk-UA"/>
              </w:rPr>
              <w:t>«Про професійних творчих працівників та творчі спілки»,</w:t>
            </w:r>
            <w:r w:rsidRPr="00E57C1B">
              <w:rPr>
                <w:color w:val="000000"/>
                <w:lang w:val="uk-UA" w:eastAsia="uk-UA"/>
              </w:rPr>
              <w:t xml:space="preserve"> «Про державну реєстрацію юридичних осіб, фізичних осіб – підприємців та громадських формувань»</w:t>
            </w:r>
          </w:p>
        </w:tc>
      </w:tr>
      <w:tr w:rsidR="006338D1" w:rsidRPr="006338D1"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t>98.</w:t>
            </w:r>
          </w:p>
        </w:tc>
        <w:tc>
          <w:tcPr>
            <w:tcW w:w="4860" w:type="dxa"/>
            <w:shd w:val="clear" w:color="auto" w:fill="auto"/>
          </w:tcPr>
          <w:p w:rsidR="006338D1" w:rsidRPr="00E57C1B" w:rsidRDefault="006338D1" w:rsidP="006338D1">
            <w:pPr>
              <w:jc w:val="both"/>
              <w:rPr>
                <w:color w:val="000000"/>
                <w:lang w:val="uk-UA"/>
              </w:rPr>
            </w:pPr>
            <w:r w:rsidRPr="00E57C1B">
              <w:rPr>
                <w:color w:val="000000"/>
                <w:lang w:val="uk-UA" w:eastAsia="uk-UA"/>
              </w:rPr>
              <w:t xml:space="preserve">Державна реєстрація </w:t>
            </w:r>
            <w:bookmarkStart w:id="0" w:name="n12"/>
            <w:bookmarkEnd w:id="0"/>
            <w:r w:rsidRPr="00E57C1B">
              <w:rPr>
                <w:color w:val="000000"/>
                <w:lang w:val="uk-UA" w:eastAsia="uk-UA"/>
              </w:rPr>
              <w:t xml:space="preserve">змін до відомостей про </w:t>
            </w:r>
            <w:r w:rsidRPr="00E57C1B">
              <w:rPr>
                <w:color w:val="000000"/>
                <w:lang w:val="uk-UA"/>
              </w:rPr>
              <w:t>творчу спілку, територіальний осередок творчої спілки</w:t>
            </w:r>
            <w:r w:rsidRPr="00E57C1B">
              <w:rPr>
                <w:color w:val="000000"/>
                <w:lang w:val="uk-UA" w:eastAsia="uk-UA"/>
              </w:rPr>
              <w:t xml:space="preserve">, що містяться в Єдиному державному реєстрі юридичних осіб, фізичних осіб – підприємців та громадських формувань, у тому числі </w:t>
            </w:r>
            <w:r w:rsidRPr="00E57C1B">
              <w:rPr>
                <w:color w:val="000000"/>
                <w:lang w:val="uk-UA" w:eastAsia="uk-UA"/>
              </w:rPr>
              <w:br/>
              <w:t>змін до установчих документів</w:t>
            </w:r>
          </w:p>
        </w:tc>
        <w:tc>
          <w:tcPr>
            <w:tcW w:w="3420" w:type="dxa"/>
            <w:shd w:val="clear" w:color="auto" w:fill="auto"/>
          </w:tcPr>
          <w:p w:rsidR="006338D1" w:rsidRPr="00E57C1B" w:rsidRDefault="006338D1" w:rsidP="006338D1">
            <w:pPr>
              <w:jc w:val="both"/>
              <w:rPr>
                <w:color w:val="000000"/>
                <w:lang w:val="uk-UA"/>
              </w:rPr>
            </w:pPr>
            <w:r w:rsidRPr="00E57C1B">
              <w:rPr>
                <w:color w:val="000000"/>
                <w:lang w:val="uk-UA"/>
              </w:rPr>
              <w:t xml:space="preserve">Головне територіальне управління юстиції </w:t>
            </w:r>
          </w:p>
          <w:p w:rsidR="006338D1" w:rsidRPr="00E57C1B" w:rsidRDefault="006338D1" w:rsidP="006338D1">
            <w:pPr>
              <w:jc w:val="both"/>
              <w:rPr>
                <w:color w:val="000000"/>
                <w:lang w:val="uk-UA"/>
              </w:rPr>
            </w:pPr>
            <w:r w:rsidRPr="00E57C1B">
              <w:rPr>
                <w:color w:val="000000"/>
                <w:lang w:val="uk-UA"/>
              </w:rPr>
              <w:t>у Миколаївській області</w:t>
            </w:r>
          </w:p>
        </w:tc>
        <w:tc>
          <w:tcPr>
            <w:tcW w:w="6120" w:type="dxa"/>
            <w:shd w:val="clear" w:color="auto" w:fill="auto"/>
          </w:tcPr>
          <w:p w:rsidR="006338D1" w:rsidRPr="00E57C1B" w:rsidRDefault="006338D1" w:rsidP="006338D1">
            <w:pPr>
              <w:jc w:val="both"/>
              <w:rPr>
                <w:color w:val="000000"/>
                <w:lang w:val="uk-UA"/>
              </w:rPr>
            </w:pPr>
            <w:r w:rsidRPr="00811CC2">
              <w:rPr>
                <w:color w:val="000000"/>
                <w:lang w:val="uk-UA" w:eastAsia="uk-UA"/>
              </w:rPr>
              <w:t>Закони України</w:t>
            </w:r>
            <w:r>
              <w:rPr>
                <w:color w:val="000000"/>
                <w:lang w:val="uk-UA" w:eastAsia="uk-UA"/>
              </w:rPr>
              <w:t xml:space="preserve">: </w:t>
            </w:r>
            <w:r w:rsidRPr="00811CC2">
              <w:rPr>
                <w:color w:val="000000"/>
                <w:lang w:val="uk-UA" w:eastAsia="uk-UA"/>
              </w:rPr>
              <w:t xml:space="preserve"> «Про професійних творчих працівників та творчі спілки»,</w:t>
            </w:r>
            <w:r w:rsidRPr="00E57C1B">
              <w:rPr>
                <w:color w:val="000000"/>
                <w:lang w:val="uk-UA" w:eastAsia="uk-UA"/>
              </w:rPr>
              <w:t xml:space="preserve"> «Про державну реєстрацію юридичних осіб, фізичних осіб – підприємців та громадських формувань»</w:t>
            </w:r>
          </w:p>
        </w:tc>
      </w:tr>
      <w:tr w:rsidR="006338D1" w:rsidRPr="006338D1"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t>99.</w:t>
            </w:r>
          </w:p>
        </w:tc>
        <w:tc>
          <w:tcPr>
            <w:tcW w:w="4860" w:type="dxa"/>
            <w:shd w:val="clear" w:color="auto" w:fill="auto"/>
          </w:tcPr>
          <w:p w:rsidR="006338D1" w:rsidRPr="00E57C1B" w:rsidRDefault="006338D1" w:rsidP="006338D1">
            <w:pPr>
              <w:tabs>
                <w:tab w:val="left" w:pos="3969"/>
              </w:tabs>
              <w:rPr>
                <w:color w:val="000000"/>
                <w:lang w:val="uk-UA" w:eastAsia="uk-UA"/>
              </w:rPr>
            </w:pPr>
            <w:r w:rsidRPr="00E57C1B">
              <w:rPr>
                <w:color w:val="000000"/>
                <w:lang w:val="uk-UA" w:eastAsia="uk-UA"/>
              </w:rPr>
              <w:t xml:space="preserve">Державна реєстрація зміни складу комісії з </w:t>
            </w:r>
          </w:p>
          <w:p w:rsidR="006338D1" w:rsidRPr="00E57C1B" w:rsidRDefault="006338D1" w:rsidP="006338D1">
            <w:pPr>
              <w:tabs>
                <w:tab w:val="left" w:pos="3969"/>
              </w:tabs>
              <w:rPr>
                <w:color w:val="000000"/>
                <w:lang w:val="uk-UA"/>
              </w:rPr>
            </w:pPr>
            <w:r w:rsidRPr="00E57C1B">
              <w:rPr>
                <w:color w:val="000000"/>
                <w:lang w:val="uk-UA" w:eastAsia="uk-UA"/>
              </w:rPr>
              <w:t xml:space="preserve">припинення (комісії з реорганізації, ліквідаційної комісії) </w:t>
            </w:r>
            <w:r w:rsidRPr="00E57C1B">
              <w:rPr>
                <w:color w:val="000000"/>
                <w:lang w:val="uk-UA"/>
              </w:rPr>
              <w:t xml:space="preserve">творчої спілки, </w:t>
            </w:r>
          </w:p>
          <w:p w:rsidR="006338D1" w:rsidRPr="00E57C1B" w:rsidRDefault="006338D1" w:rsidP="006338D1">
            <w:pPr>
              <w:tabs>
                <w:tab w:val="left" w:pos="3969"/>
              </w:tabs>
              <w:rPr>
                <w:color w:val="000000"/>
                <w:lang w:val="uk-UA"/>
              </w:rPr>
            </w:pPr>
            <w:r w:rsidRPr="00E57C1B">
              <w:rPr>
                <w:color w:val="000000"/>
                <w:lang w:val="uk-UA"/>
              </w:rPr>
              <w:t>територіального осередку творчої спілки</w:t>
            </w:r>
          </w:p>
          <w:p w:rsidR="006338D1" w:rsidRPr="00E57C1B" w:rsidRDefault="006338D1" w:rsidP="006338D1">
            <w:pPr>
              <w:jc w:val="both"/>
              <w:rPr>
                <w:color w:val="000000"/>
                <w:lang w:val="uk-UA"/>
              </w:rPr>
            </w:pPr>
          </w:p>
        </w:tc>
        <w:tc>
          <w:tcPr>
            <w:tcW w:w="3420" w:type="dxa"/>
            <w:shd w:val="clear" w:color="auto" w:fill="auto"/>
          </w:tcPr>
          <w:p w:rsidR="006338D1" w:rsidRPr="00E57C1B" w:rsidRDefault="006338D1" w:rsidP="006338D1">
            <w:pPr>
              <w:jc w:val="both"/>
              <w:rPr>
                <w:color w:val="000000"/>
                <w:lang w:val="uk-UA"/>
              </w:rPr>
            </w:pPr>
            <w:r w:rsidRPr="00E57C1B">
              <w:rPr>
                <w:color w:val="000000"/>
                <w:lang w:val="uk-UA"/>
              </w:rPr>
              <w:t xml:space="preserve">Головне територіальне управління юстиції </w:t>
            </w:r>
          </w:p>
          <w:p w:rsidR="006338D1" w:rsidRPr="00E57C1B" w:rsidRDefault="006338D1" w:rsidP="006338D1">
            <w:pPr>
              <w:jc w:val="both"/>
              <w:rPr>
                <w:color w:val="000000"/>
                <w:lang w:val="uk-UA"/>
              </w:rPr>
            </w:pPr>
            <w:r w:rsidRPr="00E57C1B">
              <w:rPr>
                <w:color w:val="000000"/>
                <w:lang w:val="uk-UA"/>
              </w:rPr>
              <w:t>у Миколаївській області</w:t>
            </w:r>
          </w:p>
        </w:tc>
        <w:tc>
          <w:tcPr>
            <w:tcW w:w="6120" w:type="dxa"/>
            <w:shd w:val="clear" w:color="auto" w:fill="auto"/>
          </w:tcPr>
          <w:p w:rsidR="006338D1" w:rsidRPr="00E57C1B" w:rsidRDefault="006338D1" w:rsidP="006338D1">
            <w:pPr>
              <w:jc w:val="both"/>
              <w:rPr>
                <w:color w:val="000000"/>
                <w:lang w:val="uk-UA"/>
              </w:rPr>
            </w:pPr>
            <w:r w:rsidRPr="00811CC2">
              <w:rPr>
                <w:color w:val="000000"/>
                <w:lang w:val="uk-UA" w:eastAsia="uk-UA"/>
              </w:rPr>
              <w:t>Закони України</w:t>
            </w:r>
            <w:r>
              <w:rPr>
                <w:color w:val="000000"/>
                <w:lang w:val="uk-UA" w:eastAsia="uk-UA"/>
              </w:rPr>
              <w:t xml:space="preserve">: </w:t>
            </w:r>
            <w:r w:rsidRPr="00811CC2">
              <w:rPr>
                <w:color w:val="000000"/>
                <w:lang w:val="uk-UA" w:eastAsia="uk-UA"/>
              </w:rPr>
              <w:t xml:space="preserve"> «Про професійних творчих працівників та творчі спілки»,</w:t>
            </w:r>
            <w:r w:rsidRPr="00E57C1B">
              <w:rPr>
                <w:color w:val="000000"/>
                <w:lang w:val="uk-UA" w:eastAsia="uk-UA"/>
              </w:rPr>
              <w:t xml:space="preserve"> «Про державну реєстрацію юридичних осіб, фізичних осіб – підприємців та громадських формувань»</w:t>
            </w:r>
          </w:p>
        </w:tc>
      </w:tr>
      <w:tr w:rsidR="006338D1" w:rsidRPr="006338D1"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t>100.</w:t>
            </w:r>
          </w:p>
        </w:tc>
        <w:tc>
          <w:tcPr>
            <w:tcW w:w="4860" w:type="dxa"/>
            <w:shd w:val="clear" w:color="auto" w:fill="auto"/>
          </w:tcPr>
          <w:p w:rsidR="006338D1" w:rsidRPr="00E57C1B" w:rsidRDefault="006338D1" w:rsidP="006338D1">
            <w:pPr>
              <w:jc w:val="both"/>
              <w:rPr>
                <w:color w:val="000000"/>
                <w:lang w:val="uk-UA"/>
              </w:rPr>
            </w:pPr>
            <w:r w:rsidRPr="00E57C1B">
              <w:rPr>
                <w:color w:val="000000"/>
                <w:lang w:val="uk-UA" w:eastAsia="uk-UA"/>
              </w:rPr>
              <w:t xml:space="preserve">Державна реєстрація припинення </w:t>
            </w:r>
            <w:r w:rsidRPr="00E57C1B">
              <w:rPr>
                <w:color w:val="000000"/>
                <w:lang w:val="uk-UA"/>
              </w:rPr>
              <w:t xml:space="preserve">творчої спілки, територіального осередку творчої спілки </w:t>
            </w:r>
            <w:r w:rsidRPr="00E57C1B">
              <w:rPr>
                <w:color w:val="000000"/>
                <w:lang w:val="uk-UA" w:eastAsia="uk-UA"/>
              </w:rPr>
              <w:t>в результаті ліквідації</w:t>
            </w:r>
          </w:p>
        </w:tc>
        <w:tc>
          <w:tcPr>
            <w:tcW w:w="3420" w:type="dxa"/>
            <w:shd w:val="clear" w:color="auto" w:fill="auto"/>
          </w:tcPr>
          <w:p w:rsidR="006338D1" w:rsidRPr="00E57C1B" w:rsidRDefault="006338D1" w:rsidP="006338D1">
            <w:pPr>
              <w:jc w:val="both"/>
              <w:rPr>
                <w:color w:val="000000"/>
                <w:lang w:val="uk-UA"/>
              </w:rPr>
            </w:pPr>
            <w:r w:rsidRPr="00E57C1B">
              <w:rPr>
                <w:color w:val="000000"/>
                <w:lang w:val="uk-UA"/>
              </w:rPr>
              <w:t xml:space="preserve">Головне територіальне управління юстиції </w:t>
            </w:r>
          </w:p>
          <w:p w:rsidR="006338D1" w:rsidRPr="00E57C1B" w:rsidRDefault="006338D1" w:rsidP="006338D1">
            <w:pPr>
              <w:jc w:val="both"/>
              <w:rPr>
                <w:color w:val="000000"/>
                <w:lang w:val="uk-UA"/>
              </w:rPr>
            </w:pPr>
            <w:r w:rsidRPr="00E57C1B">
              <w:rPr>
                <w:color w:val="000000"/>
                <w:lang w:val="uk-UA"/>
              </w:rPr>
              <w:t>у Миколаївській області</w:t>
            </w:r>
          </w:p>
        </w:tc>
        <w:tc>
          <w:tcPr>
            <w:tcW w:w="6120" w:type="dxa"/>
            <w:shd w:val="clear" w:color="auto" w:fill="auto"/>
          </w:tcPr>
          <w:p w:rsidR="006338D1" w:rsidRPr="00E57C1B" w:rsidRDefault="006338D1" w:rsidP="006338D1">
            <w:pPr>
              <w:jc w:val="both"/>
              <w:rPr>
                <w:color w:val="000000"/>
                <w:lang w:val="uk-UA"/>
              </w:rPr>
            </w:pPr>
            <w:r w:rsidRPr="00811CC2">
              <w:rPr>
                <w:color w:val="000000"/>
                <w:lang w:val="uk-UA" w:eastAsia="uk-UA"/>
              </w:rPr>
              <w:t>Закони</w:t>
            </w:r>
            <w:r>
              <w:rPr>
                <w:color w:val="000000"/>
                <w:lang w:val="uk-UA" w:eastAsia="uk-UA"/>
              </w:rPr>
              <w:t xml:space="preserve"> України: </w:t>
            </w:r>
            <w:r w:rsidRPr="00811CC2">
              <w:rPr>
                <w:color w:val="000000"/>
                <w:lang w:val="uk-UA" w:eastAsia="uk-UA"/>
              </w:rPr>
              <w:t>«Про професійних творчих працівників та творчі спілки»,</w:t>
            </w:r>
            <w:r w:rsidRPr="00E57C1B">
              <w:rPr>
                <w:color w:val="000000"/>
                <w:lang w:val="uk-UA" w:eastAsia="uk-UA"/>
              </w:rPr>
              <w:t xml:space="preserve"> «Про державну реєстрацію юридичних осіб, фізичних осіб – підприємців та громадських формувань»»</w:t>
            </w:r>
          </w:p>
        </w:tc>
      </w:tr>
      <w:tr w:rsidR="006338D1" w:rsidRPr="006338D1"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t>101.</w:t>
            </w:r>
          </w:p>
        </w:tc>
        <w:tc>
          <w:tcPr>
            <w:tcW w:w="4860" w:type="dxa"/>
            <w:shd w:val="clear" w:color="auto" w:fill="auto"/>
          </w:tcPr>
          <w:p w:rsidR="006338D1" w:rsidRPr="00E57C1B" w:rsidRDefault="006338D1" w:rsidP="006338D1">
            <w:pPr>
              <w:jc w:val="both"/>
              <w:rPr>
                <w:color w:val="000000"/>
                <w:lang w:val="uk-UA"/>
              </w:rPr>
            </w:pPr>
            <w:r w:rsidRPr="00E57C1B">
              <w:rPr>
                <w:color w:val="000000"/>
                <w:lang w:val="uk-UA" w:eastAsia="uk-UA"/>
              </w:rPr>
              <w:t xml:space="preserve">Державна реєстрація рішення про припинення </w:t>
            </w:r>
            <w:r w:rsidRPr="00E57C1B">
              <w:rPr>
                <w:color w:val="000000"/>
                <w:lang w:val="uk-UA"/>
              </w:rPr>
              <w:t>творчої спілки, територіального осередку творчої спілки</w:t>
            </w:r>
          </w:p>
        </w:tc>
        <w:tc>
          <w:tcPr>
            <w:tcW w:w="3420" w:type="dxa"/>
            <w:shd w:val="clear" w:color="auto" w:fill="auto"/>
          </w:tcPr>
          <w:p w:rsidR="006338D1" w:rsidRPr="00E57C1B" w:rsidRDefault="006338D1" w:rsidP="006338D1">
            <w:pPr>
              <w:jc w:val="both"/>
              <w:rPr>
                <w:color w:val="000000"/>
                <w:lang w:val="uk-UA"/>
              </w:rPr>
            </w:pPr>
            <w:r w:rsidRPr="00E57C1B">
              <w:rPr>
                <w:color w:val="000000"/>
                <w:lang w:val="uk-UA"/>
              </w:rPr>
              <w:t xml:space="preserve">Головне територіальне управління юстиції </w:t>
            </w:r>
          </w:p>
          <w:p w:rsidR="006338D1" w:rsidRPr="00E57C1B" w:rsidRDefault="006338D1" w:rsidP="006338D1">
            <w:pPr>
              <w:jc w:val="both"/>
              <w:rPr>
                <w:color w:val="000000"/>
                <w:lang w:val="uk-UA"/>
              </w:rPr>
            </w:pPr>
            <w:r w:rsidRPr="00E57C1B">
              <w:rPr>
                <w:color w:val="000000"/>
                <w:lang w:val="uk-UA"/>
              </w:rPr>
              <w:t>у Миколаївській області</w:t>
            </w:r>
          </w:p>
        </w:tc>
        <w:tc>
          <w:tcPr>
            <w:tcW w:w="6120" w:type="dxa"/>
            <w:shd w:val="clear" w:color="auto" w:fill="auto"/>
          </w:tcPr>
          <w:p w:rsidR="006338D1" w:rsidRPr="00E57C1B" w:rsidRDefault="006338D1" w:rsidP="006338D1">
            <w:pPr>
              <w:jc w:val="both"/>
              <w:rPr>
                <w:color w:val="000000"/>
                <w:lang w:val="uk-UA"/>
              </w:rPr>
            </w:pPr>
            <w:r w:rsidRPr="00811CC2">
              <w:rPr>
                <w:color w:val="000000"/>
                <w:lang w:val="uk-UA" w:eastAsia="uk-UA"/>
              </w:rPr>
              <w:t>Закони України</w:t>
            </w:r>
            <w:r>
              <w:rPr>
                <w:color w:val="000000"/>
                <w:lang w:val="uk-UA" w:eastAsia="uk-UA"/>
              </w:rPr>
              <w:t xml:space="preserve">: </w:t>
            </w:r>
            <w:r w:rsidRPr="00811CC2">
              <w:rPr>
                <w:color w:val="000000"/>
                <w:lang w:val="uk-UA" w:eastAsia="uk-UA"/>
              </w:rPr>
              <w:t xml:space="preserve"> «Про професійних творчих працівників та творчі спілки»,</w:t>
            </w:r>
            <w:r w:rsidRPr="00E57C1B">
              <w:rPr>
                <w:color w:val="000000"/>
                <w:lang w:val="uk-UA" w:eastAsia="uk-UA"/>
              </w:rPr>
              <w:t xml:space="preserve"> «Про державну реєстрацію юридичних осіб, фізичних осіб – підприємців та громадських формувань»</w:t>
            </w:r>
          </w:p>
        </w:tc>
      </w:tr>
      <w:tr w:rsidR="006338D1" w:rsidRPr="006338D1"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t>102.</w:t>
            </w:r>
          </w:p>
        </w:tc>
        <w:tc>
          <w:tcPr>
            <w:tcW w:w="4860" w:type="dxa"/>
            <w:shd w:val="clear" w:color="auto" w:fill="auto"/>
          </w:tcPr>
          <w:p w:rsidR="006338D1" w:rsidRPr="00E57C1B" w:rsidRDefault="006338D1" w:rsidP="006338D1">
            <w:pPr>
              <w:jc w:val="both"/>
              <w:rPr>
                <w:color w:val="000000"/>
                <w:lang w:val="uk-UA"/>
              </w:rPr>
            </w:pPr>
            <w:r w:rsidRPr="00E57C1B">
              <w:rPr>
                <w:color w:val="000000"/>
                <w:lang w:val="uk-UA" w:eastAsia="uk-UA"/>
              </w:rPr>
              <w:t xml:space="preserve">Державна реєстрація </w:t>
            </w:r>
            <w:r w:rsidRPr="00E57C1B">
              <w:rPr>
                <w:color w:val="000000"/>
                <w:lang w:val="uk-UA"/>
              </w:rPr>
              <w:t>припинення творчої спілки, територіального осередку творчої спілки в результаті реорганізації</w:t>
            </w:r>
          </w:p>
        </w:tc>
        <w:tc>
          <w:tcPr>
            <w:tcW w:w="3420" w:type="dxa"/>
            <w:shd w:val="clear" w:color="auto" w:fill="auto"/>
          </w:tcPr>
          <w:p w:rsidR="006338D1" w:rsidRPr="00E57C1B" w:rsidRDefault="006338D1" w:rsidP="006338D1">
            <w:pPr>
              <w:jc w:val="both"/>
              <w:rPr>
                <w:color w:val="000000"/>
                <w:lang w:val="uk-UA"/>
              </w:rPr>
            </w:pPr>
            <w:r w:rsidRPr="00E57C1B">
              <w:rPr>
                <w:color w:val="000000"/>
                <w:lang w:val="uk-UA"/>
              </w:rPr>
              <w:t xml:space="preserve">Головне територіальне управління юстиції </w:t>
            </w:r>
          </w:p>
          <w:p w:rsidR="006338D1" w:rsidRPr="00E57C1B" w:rsidRDefault="006338D1" w:rsidP="006338D1">
            <w:pPr>
              <w:jc w:val="both"/>
              <w:rPr>
                <w:color w:val="000000"/>
                <w:lang w:val="uk-UA"/>
              </w:rPr>
            </w:pPr>
            <w:r w:rsidRPr="00E57C1B">
              <w:rPr>
                <w:color w:val="000000"/>
                <w:lang w:val="uk-UA"/>
              </w:rPr>
              <w:t>у Миколаївській області</w:t>
            </w:r>
          </w:p>
        </w:tc>
        <w:tc>
          <w:tcPr>
            <w:tcW w:w="6120" w:type="dxa"/>
            <w:shd w:val="clear" w:color="auto" w:fill="auto"/>
          </w:tcPr>
          <w:p w:rsidR="006338D1" w:rsidRPr="00E57C1B" w:rsidRDefault="006338D1" w:rsidP="006338D1">
            <w:pPr>
              <w:jc w:val="both"/>
              <w:rPr>
                <w:color w:val="000000"/>
                <w:lang w:val="uk-UA"/>
              </w:rPr>
            </w:pPr>
            <w:r w:rsidRPr="00811CC2">
              <w:rPr>
                <w:color w:val="000000"/>
                <w:lang w:val="uk-UA" w:eastAsia="uk-UA"/>
              </w:rPr>
              <w:t>Закони України</w:t>
            </w:r>
            <w:r>
              <w:rPr>
                <w:color w:val="000000"/>
                <w:lang w:val="uk-UA" w:eastAsia="uk-UA"/>
              </w:rPr>
              <w:t xml:space="preserve">: </w:t>
            </w:r>
            <w:r w:rsidRPr="00811CC2">
              <w:rPr>
                <w:color w:val="000000"/>
                <w:lang w:val="uk-UA" w:eastAsia="uk-UA"/>
              </w:rPr>
              <w:t xml:space="preserve"> «Про професійних творчих працівників та творчі спілки»,</w:t>
            </w:r>
            <w:r w:rsidRPr="00E57C1B">
              <w:rPr>
                <w:color w:val="000000"/>
                <w:lang w:val="uk-UA" w:eastAsia="uk-UA"/>
              </w:rPr>
              <w:t xml:space="preserve"> «Про державну реєстрацію юридичних осіб, фізичних осіб – підприємців та громадських формувань»</w:t>
            </w:r>
          </w:p>
        </w:tc>
      </w:tr>
      <w:tr w:rsidR="006338D1" w:rsidRPr="006338D1"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t>103.</w:t>
            </w:r>
          </w:p>
        </w:tc>
        <w:tc>
          <w:tcPr>
            <w:tcW w:w="4860" w:type="dxa"/>
            <w:shd w:val="clear" w:color="auto" w:fill="auto"/>
          </w:tcPr>
          <w:p w:rsidR="006338D1" w:rsidRPr="00E57C1B" w:rsidRDefault="006338D1" w:rsidP="006338D1">
            <w:pPr>
              <w:tabs>
                <w:tab w:val="left" w:pos="3969"/>
              </w:tabs>
              <w:rPr>
                <w:color w:val="000000"/>
                <w:lang w:val="uk-UA"/>
              </w:rPr>
            </w:pPr>
            <w:r w:rsidRPr="00E57C1B">
              <w:rPr>
                <w:color w:val="000000"/>
                <w:lang w:val="uk-UA" w:eastAsia="uk-UA"/>
              </w:rPr>
              <w:t xml:space="preserve">Державна реєстрація створення </w:t>
            </w:r>
            <w:r w:rsidRPr="00E57C1B">
              <w:rPr>
                <w:color w:val="000000"/>
                <w:lang w:val="uk-UA"/>
              </w:rPr>
              <w:t xml:space="preserve">творчої </w:t>
            </w:r>
            <w:r w:rsidRPr="00E57C1B">
              <w:rPr>
                <w:color w:val="000000"/>
                <w:lang w:val="uk-UA"/>
              </w:rPr>
              <w:lastRenderedPageBreak/>
              <w:t>спілки, територіального осередку творчої спілки</w:t>
            </w:r>
          </w:p>
        </w:tc>
        <w:tc>
          <w:tcPr>
            <w:tcW w:w="3420" w:type="dxa"/>
            <w:shd w:val="clear" w:color="auto" w:fill="auto"/>
          </w:tcPr>
          <w:p w:rsidR="006338D1" w:rsidRPr="00E57C1B" w:rsidRDefault="006338D1" w:rsidP="006338D1">
            <w:pPr>
              <w:jc w:val="both"/>
              <w:rPr>
                <w:color w:val="000000"/>
                <w:lang w:val="uk-UA"/>
              </w:rPr>
            </w:pPr>
            <w:r w:rsidRPr="00E57C1B">
              <w:rPr>
                <w:color w:val="000000"/>
                <w:lang w:val="uk-UA"/>
              </w:rPr>
              <w:lastRenderedPageBreak/>
              <w:t xml:space="preserve">Головне територіальне </w:t>
            </w:r>
            <w:r w:rsidRPr="00E57C1B">
              <w:rPr>
                <w:color w:val="000000"/>
                <w:lang w:val="uk-UA"/>
              </w:rPr>
              <w:lastRenderedPageBreak/>
              <w:t xml:space="preserve">управління юстиції </w:t>
            </w:r>
          </w:p>
          <w:p w:rsidR="006338D1" w:rsidRPr="00E57C1B" w:rsidRDefault="006338D1" w:rsidP="006338D1">
            <w:pPr>
              <w:jc w:val="both"/>
              <w:rPr>
                <w:color w:val="000000"/>
                <w:lang w:val="uk-UA"/>
              </w:rPr>
            </w:pPr>
            <w:r w:rsidRPr="00E57C1B">
              <w:rPr>
                <w:color w:val="000000"/>
                <w:lang w:val="uk-UA"/>
              </w:rPr>
              <w:t>у Миколаївській області</w:t>
            </w:r>
          </w:p>
        </w:tc>
        <w:tc>
          <w:tcPr>
            <w:tcW w:w="6120" w:type="dxa"/>
            <w:shd w:val="clear" w:color="auto" w:fill="auto"/>
          </w:tcPr>
          <w:p w:rsidR="006338D1" w:rsidRPr="00E57C1B" w:rsidRDefault="006338D1" w:rsidP="006338D1">
            <w:pPr>
              <w:jc w:val="both"/>
              <w:rPr>
                <w:color w:val="000000"/>
                <w:lang w:val="uk-UA"/>
              </w:rPr>
            </w:pPr>
            <w:r w:rsidRPr="00811CC2">
              <w:rPr>
                <w:color w:val="000000"/>
                <w:lang w:val="uk-UA" w:eastAsia="uk-UA"/>
              </w:rPr>
              <w:lastRenderedPageBreak/>
              <w:t>Закони України</w:t>
            </w:r>
            <w:r>
              <w:rPr>
                <w:color w:val="000000"/>
                <w:lang w:val="uk-UA" w:eastAsia="uk-UA"/>
              </w:rPr>
              <w:t xml:space="preserve">: </w:t>
            </w:r>
            <w:r w:rsidRPr="00811CC2">
              <w:rPr>
                <w:color w:val="000000"/>
                <w:lang w:val="uk-UA" w:eastAsia="uk-UA"/>
              </w:rPr>
              <w:t xml:space="preserve"> «Про професійних творчих працівників </w:t>
            </w:r>
            <w:r w:rsidRPr="00811CC2">
              <w:rPr>
                <w:color w:val="000000"/>
                <w:lang w:val="uk-UA" w:eastAsia="uk-UA"/>
              </w:rPr>
              <w:lastRenderedPageBreak/>
              <w:t>та творчі спілки»,</w:t>
            </w:r>
            <w:r w:rsidRPr="00E57C1B">
              <w:rPr>
                <w:color w:val="000000"/>
                <w:lang w:val="uk-UA" w:eastAsia="uk-UA"/>
              </w:rPr>
              <w:t xml:space="preserve"> «Про державну реєстрацію юридичних осіб, фізичних осіб – підприємців та громадських формувань»</w:t>
            </w:r>
          </w:p>
        </w:tc>
      </w:tr>
      <w:tr w:rsidR="006338D1" w:rsidRPr="00E57C1B"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lastRenderedPageBreak/>
              <w:t>104.</w:t>
            </w:r>
          </w:p>
        </w:tc>
        <w:tc>
          <w:tcPr>
            <w:tcW w:w="4860" w:type="dxa"/>
            <w:shd w:val="clear" w:color="auto" w:fill="auto"/>
          </w:tcPr>
          <w:p w:rsidR="006338D1" w:rsidRPr="00E57C1B" w:rsidRDefault="006338D1" w:rsidP="006338D1">
            <w:pPr>
              <w:tabs>
                <w:tab w:val="left" w:pos="3969"/>
              </w:tabs>
              <w:rPr>
                <w:color w:val="000000"/>
                <w:lang w:val="uk-UA" w:eastAsia="uk-UA"/>
              </w:rPr>
            </w:pPr>
            <w:r w:rsidRPr="00E57C1B">
              <w:rPr>
                <w:color w:val="000000"/>
                <w:lang w:val="uk-UA" w:eastAsia="uk-UA"/>
              </w:rPr>
              <w:t>Державна реєстрація змін до відомостей про постійно діючий третейський суд, що містяться в Єдиному державному реєстрі юридичних осіб, фізичних осіб – підприємців та громадських формувань</w:t>
            </w:r>
          </w:p>
        </w:tc>
        <w:tc>
          <w:tcPr>
            <w:tcW w:w="3420" w:type="dxa"/>
            <w:shd w:val="clear" w:color="auto" w:fill="auto"/>
          </w:tcPr>
          <w:p w:rsidR="006338D1" w:rsidRPr="00E57C1B" w:rsidRDefault="006338D1" w:rsidP="006338D1">
            <w:pPr>
              <w:jc w:val="both"/>
              <w:rPr>
                <w:color w:val="000000"/>
                <w:lang w:val="uk-UA"/>
              </w:rPr>
            </w:pPr>
            <w:r w:rsidRPr="00E57C1B">
              <w:rPr>
                <w:color w:val="000000"/>
                <w:lang w:val="uk-UA"/>
              </w:rPr>
              <w:t xml:space="preserve">Головне територіальне управління юстиції </w:t>
            </w:r>
          </w:p>
          <w:p w:rsidR="006338D1" w:rsidRPr="00E57C1B" w:rsidRDefault="006338D1" w:rsidP="006338D1">
            <w:pPr>
              <w:jc w:val="both"/>
              <w:rPr>
                <w:color w:val="000000"/>
                <w:lang w:val="uk-UA"/>
              </w:rPr>
            </w:pPr>
            <w:r w:rsidRPr="00E57C1B">
              <w:rPr>
                <w:color w:val="000000"/>
                <w:lang w:val="uk-UA"/>
              </w:rPr>
              <w:t>у Миколаївській області</w:t>
            </w:r>
          </w:p>
        </w:tc>
        <w:tc>
          <w:tcPr>
            <w:tcW w:w="6120" w:type="dxa"/>
            <w:shd w:val="clear" w:color="auto" w:fill="auto"/>
          </w:tcPr>
          <w:p w:rsidR="006338D1" w:rsidRPr="00E57C1B" w:rsidRDefault="006338D1" w:rsidP="006338D1">
            <w:pPr>
              <w:jc w:val="both"/>
              <w:rPr>
                <w:color w:val="000000"/>
                <w:lang w:val="uk-UA"/>
              </w:rPr>
            </w:pPr>
            <w:r w:rsidRPr="00811CC2">
              <w:rPr>
                <w:color w:val="000000"/>
                <w:lang w:val="uk-UA"/>
              </w:rPr>
              <w:t>Закони</w:t>
            </w:r>
            <w:r>
              <w:rPr>
                <w:color w:val="000000"/>
                <w:lang w:val="uk-UA"/>
              </w:rPr>
              <w:t xml:space="preserve"> </w:t>
            </w:r>
            <w:r w:rsidRPr="00811CC2">
              <w:rPr>
                <w:color w:val="000000"/>
                <w:lang w:val="uk-UA"/>
              </w:rPr>
              <w:t>України</w:t>
            </w:r>
            <w:r>
              <w:rPr>
                <w:color w:val="000000"/>
                <w:lang w:val="uk-UA"/>
              </w:rPr>
              <w:t xml:space="preserve">: </w:t>
            </w:r>
            <w:r w:rsidRPr="00811CC2">
              <w:rPr>
                <w:color w:val="000000"/>
                <w:lang w:val="uk-UA"/>
              </w:rPr>
              <w:t xml:space="preserve"> «Про третейські суди», </w:t>
            </w:r>
            <w:r w:rsidRPr="00E57C1B">
              <w:rPr>
                <w:color w:val="000000"/>
                <w:lang w:val="uk-UA" w:eastAsia="uk-UA"/>
              </w:rPr>
              <w:t xml:space="preserve"> «Про державну реєстрацію юридичних осіб, фізичних осіб – підприємців та громадських формувань»</w:t>
            </w:r>
          </w:p>
        </w:tc>
      </w:tr>
      <w:tr w:rsidR="006338D1" w:rsidRPr="00E57C1B"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t>105.</w:t>
            </w:r>
          </w:p>
        </w:tc>
        <w:tc>
          <w:tcPr>
            <w:tcW w:w="4860" w:type="dxa"/>
            <w:shd w:val="clear" w:color="auto" w:fill="auto"/>
          </w:tcPr>
          <w:p w:rsidR="006338D1" w:rsidRPr="00E57C1B" w:rsidRDefault="006338D1" w:rsidP="006338D1">
            <w:pPr>
              <w:tabs>
                <w:tab w:val="left" w:pos="3969"/>
              </w:tabs>
              <w:rPr>
                <w:color w:val="000000"/>
                <w:lang w:val="uk-UA" w:eastAsia="uk-UA"/>
              </w:rPr>
            </w:pPr>
            <w:r w:rsidRPr="00E57C1B">
              <w:rPr>
                <w:color w:val="000000"/>
                <w:lang w:val="uk-UA" w:eastAsia="uk-UA"/>
              </w:rPr>
              <w:t>Державна реєстрація постійно діючого третейського суду</w:t>
            </w:r>
          </w:p>
        </w:tc>
        <w:tc>
          <w:tcPr>
            <w:tcW w:w="3420" w:type="dxa"/>
            <w:shd w:val="clear" w:color="auto" w:fill="auto"/>
          </w:tcPr>
          <w:p w:rsidR="006338D1" w:rsidRPr="00E57C1B" w:rsidRDefault="006338D1" w:rsidP="006338D1">
            <w:pPr>
              <w:jc w:val="both"/>
              <w:rPr>
                <w:color w:val="000000"/>
                <w:lang w:val="uk-UA"/>
              </w:rPr>
            </w:pPr>
            <w:r w:rsidRPr="00E57C1B">
              <w:rPr>
                <w:color w:val="000000"/>
                <w:lang w:val="uk-UA"/>
              </w:rPr>
              <w:t xml:space="preserve">Головне територіальне управління юстиції </w:t>
            </w:r>
          </w:p>
          <w:p w:rsidR="006338D1" w:rsidRPr="00E57C1B" w:rsidRDefault="006338D1" w:rsidP="006338D1">
            <w:pPr>
              <w:jc w:val="both"/>
              <w:rPr>
                <w:color w:val="000000"/>
                <w:lang w:val="uk-UA"/>
              </w:rPr>
            </w:pPr>
            <w:r w:rsidRPr="00E57C1B">
              <w:rPr>
                <w:color w:val="000000"/>
                <w:lang w:val="uk-UA"/>
              </w:rPr>
              <w:t>у Миколаївській області</w:t>
            </w:r>
          </w:p>
        </w:tc>
        <w:tc>
          <w:tcPr>
            <w:tcW w:w="6120" w:type="dxa"/>
            <w:shd w:val="clear" w:color="auto" w:fill="auto"/>
          </w:tcPr>
          <w:p w:rsidR="006338D1" w:rsidRPr="00E57C1B" w:rsidRDefault="006338D1" w:rsidP="006338D1">
            <w:pPr>
              <w:jc w:val="both"/>
              <w:rPr>
                <w:color w:val="000000"/>
                <w:lang w:val="uk-UA"/>
              </w:rPr>
            </w:pPr>
            <w:r w:rsidRPr="00811CC2">
              <w:rPr>
                <w:color w:val="000000"/>
                <w:lang w:val="uk-UA"/>
              </w:rPr>
              <w:t>Закони</w:t>
            </w:r>
            <w:r>
              <w:rPr>
                <w:color w:val="000000"/>
                <w:lang w:val="uk-UA"/>
              </w:rPr>
              <w:t xml:space="preserve"> </w:t>
            </w:r>
            <w:r w:rsidRPr="00811CC2">
              <w:rPr>
                <w:color w:val="000000"/>
                <w:lang w:val="uk-UA"/>
              </w:rPr>
              <w:t>України</w:t>
            </w:r>
            <w:r>
              <w:rPr>
                <w:color w:val="000000"/>
                <w:lang w:val="uk-UA"/>
              </w:rPr>
              <w:t xml:space="preserve">: </w:t>
            </w:r>
            <w:r w:rsidRPr="00811CC2">
              <w:rPr>
                <w:color w:val="000000"/>
                <w:lang w:val="uk-UA"/>
              </w:rPr>
              <w:t xml:space="preserve"> «Про третейські суди», </w:t>
            </w:r>
            <w:r w:rsidRPr="00E57C1B">
              <w:rPr>
                <w:color w:val="000000"/>
                <w:lang w:val="uk-UA" w:eastAsia="uk-UA"/>
              </w:rPr>
              <w:t xml:space="preserve"> «Про державну реєстрацію юридичних осіб, фізичних осіб – підприємців та громадських формувань»</w:t>
            </w:r>
          </w:p>
        </w:tc>
      </w:tr>
      <w:tr w:rsidR="006338D1" w:rsidRPr="00E57C1B"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t>106.</w:t>
            </w:r>
          </w:p>
        </w:tc>
        <w:tc>
          <w:tcPr>
            <w:tcW w:w="4860" w:type="dxa"/>
            <w:shd w:val="clear" w:color="auto" w:fill="auto"/>
          </w:tcPr>
          <w:p w:rsidR="006338D1" w:rsidRPr="00E57C1B" w:rsidRDefault="006338D1" w:rsidP="006338D1">
            <w:pPr>
              <w:tabs>
                <w:tab w:val="left" w:pos="3969"/>
              </w:tabs>
              <w:rPr>
                <w:color w:val="000000"/>
                <w:lang w:val="uk-UA" w:eastAsia="uk-UA"/>
              </w:rPr>
            </w:pPr>
            <w:r w:rsidRPr="00E57C1B">
              <w:rPr>
                <w:color w:val="000000"/>
                <w:lang w:val="uk-UA" w:eastAsia="uk-UA"/>
              </w:rPr>
              <w:t>Державна реєстрація постійно діючого третейського суду</w:t>
            </w:r>
          </w:p>
        </w:tc>
        <w:tc>
          <w:tcPr>
            <w:tcW w:w="3420" w:type="dxa"/>
            <w:shd w:val="clear" w:color="auto" w:fill="auto"/>
          </w:tcPr>
          <w:p w:rsidR="006338D1" w:rsidRPr="00E57C1B" w:rsidRDefault="006338D1" w:rsidP="006338D1">
            <w:pPr>
              <w:jc w:val="both"/>
              <w:rPr>
                <w:color w:val="000000"/>
                <w:lang w:val="uk-UA"/>
              </w:rPr>
            </w:pPr>
            <w:r w:rsidRPr="00E57C1B">
              <w:rPr>
                <w:color w:val="000000"/>
                <w:lang w:val="uk-UA"/>
              </w:rPr>
              <w:t xml:space="preserve">Головне територіальне управління юстиції </w:t>
            </w:r>
          </w:p>
          <w:p w:rsidR="006338D1" w:rsidRPr="00E57C1B" w:rsidRDefault="006338D1" w:rsidP="006338D1">
            <w:pPr>
              <w:jc w:val="both"/>
              <w:rPr>
                <w:color w:val="000000"/>
                <w:lang w:val="uk-UA"/>
              </w:rPr>
            </w:pPr>
            <w:r w:rsidRPr="00E57C1B">
              <w:rPr>
                <w:color w:val="000000"/>
                <w:lang w:val="uk-UA"/>
              </w:rPr>
              <w:t>у Миколаївській області</w:t>
            </w:r>
          </w:p>
        </w:tc>
        <w:tc>
          <w:tcPr>
            <w:tcW w:w="6120" w:type="dxa"/>
            <w:shd w:val="clear" w:color="auto" w:fill="auto"/>
          </w:tcPr>
          <w:p w:rsidR="006338D1" w:rsidRPr="00E57C1B" w:rsidRDefault="006338D1" w:rsidP="006338D1">
            <w:pPr>
              <w:jc w:val="both"/>
              <w:rPr>
                <w:color w:val="000000"/>
                <w:lang w:val="uk-UA"/>
              </w:rPr>
            </w:pPr>
            <w:r w:rsidRPr="00811CC2">
              <w:rPr>
                <w:color w:val="000000"/>
                <w:lang w:val="uk-UA"/>
              </w:rPr>
              <w:t>Закони</w:t>
            </w:r>
            <w:r>
              <w:rPr>
                <w:color w:val="000000"/>
                <w:lang w:val="uk-UA"/>
              </w:rPr>
              <w:t xml:space="preserve"> </w:t>
            </w:r>
            <w:r w:rsidRPr="00811CC2">
              <w:rPr>
                <w:color w:val="000000"/>
                <w:lang w:val="uk-UA"/>
              </w:rPr>
              <w:t>України</w:t>
            </w:r>
            <w:r>
              <w:rPr>
                <w:color w:val="000000"/>
                <w:lang w:val="uk-UA"/>
              </w:rPr>
              <w:t xml:space="preserve">: </w:t>
            </w:r>
            <w:r w:rsidRPr="00811CC2">
              <w:rPr>
                <w:color w:val="000000"/>
                <w:lang w:val="uk-UA"/>
              </w:rPr>
              <w:t xml:space="preserve"> «Про третейські суди», </w:t>
            </w:r>
            <w:r w:rsidRPr="00E57C1B">
              <w:rPr>
                <w:color w:val="000000"/>
                <w:lang w:val="uk-UA" w:eastAsia="uk-UA"/>
              </w:rPr>
              <w:t xml:space="preserve"> «Про державну реєстрацію юридичних осіб, фізичних осіб – підприємців та громадських формувань»</w:t>
            </w:r>
          </w:p>
        </w:tc>
      </w:tr>
      <w:tr w:rsidR="006338D1" w:rsidRPr="006338D1"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t>107.</w:t>
            </w:r>
          </w:p>
        </w:tc>
        <w:tc>
          <w:tcPr>
            <w:tcW w:w="4860" w:type="dxa"/>
            <w:shd w:val="clear" w:color="auto" w:fill="auto"/>
          </w:tcPr>
          <w:p w:rsidR="006338D1" w:rsidRPr="00E57C1B" w:rsidRDefault="006338D1" w:rsidP="006338D1">
            <w:pPr>
              <w:jc w:val="both"/>
              <w:rPr>
                <w:color w:val="000000"/>
                <w:lang w:val="uk-UA"/>
              </w:rPr>
            </w:pPr>
            <w:r w:rsidRPr="00E57C1B">
              <w:rPr>
                <w:color w:val="000000"/>
                <w:lang w:val="uk-UA" w:eastAsia="uk-UA"/>
              </w:rPr>
              <w:t xml:space="preserve">Державна реєстрація включення відомостей про організацію роботодавців, об’єднання організацій роботодавців, зареєстровані до 01 липня 2004 року, відомості про які не містяться в Єдиному державному реєстрі юридичних осіб, фізичних </w:t>
            </w:r>
            <w:r w:rsidRPr="00E57C1B">
              <w:rPr>
                <w:color w:val="000000"/>
                <w:lang w:val="uk-UA" w:eastAsia="uk-UA"/>
              </w:rPr>
              <w:br/>
              <w:t>осіб – підприємців та громадських формувань</w:t>
            </w:r>
          </w:p>
        </w:tc>
        <w:tc>
          <w:tcPr>
            <w:tcW w:w="3420" w:type="dxa"/>
            <w:shd w:val="clear" w:color="auto" w:fill="auto"/>
          </w:tcPr>
          <w:p w:rsidR="006338D1" w:rsidRPr="00E57C1B" w:rsidRDefault="006338D1" w:rsidP="006338D1">
            <w:pPr>
              <w:jc w:val="both"/>
              <w:rPr>
                <w:color w:val="000000"/>
                <w:lang w:val="uk-UA"/>
              </w:rPr>
            </w:pPr>
            <w:r w:rsidRPr="00E57C1B">
              <w:rPr>
                <w:color w:val="000000"/>
                <w:lang w:val="uk-UA"/>
              </w:rPr>
              <w:t xml:space="preserve">Головне територіальне управління юстиції </w:t>
            </w:r>
          </w:p>
          <w:p w:rsidR="006338D1" w:rsidRPr="00E57C1B" w:rsidRDefault="006338D1" w:rsidP="006338D1">
            <w:pPr>
              <w:jc w:val="both"/>
              <w:rPr>
                <w:color w:val="000000"/>
                <w:lang w:val="uk-UA"/>
              </w:rPr>
            </w:pPr>
            <w:r w:rsidRPr="00E57C1B">
              <w:rPr>
                <w:color w:val="000000"/>
                <w:lang w:val="uk-UA"/>
              </w:rPr>
              <w:t>у Миколаївській області</w:t>
            </w:r>
          </w:p>
        </w:tc>
        <w:tc>
          <w:tcPr>
            <w:tcW w:w="6120" w:type="dxa"/>
            <w:shd w:val="clear" w:color="auto" w:fill="auto"/>
          </w:tcPr>
          <w:p w:rsidR="006338D1" w:rsidRPr="00E57C1B" w:rsidRDefault="006338D1" w:rsidP="006338D1">
            <w:pPr>
              <w:jc w:val="both"/>
              <w:rPr>
                <w:color w:val="000000"/>
                <w:lang w:val="uk-UA"/>
              </w:rPr>
            </w:pPr>
            <w:r w:rsidRPr="00EE1518">
              <w:rPr>
                <w:color w:val="000000"/>
                <w:lang w:val="uk-UA" w:eastAsia="uk-UA"/>
              </w:rPr>
              <w:t>Закони України: «Про організації роботодавців, їх об'єднання, права і гарантії їх діяльності»</w:t>
            </w:r>
            <w:r>
              <w:rPr>
                <w:color w:val="000000"/>
                <w:lang w:val="uk-UA" w:eastAsia="uk-UA"/>
              </w:rPr>
              <w:t xml:space="preserve">, </w:t>
            </w:r>
            <w:r w:rsidRPr="00E57C1B">
              <w:rPr>
                <w:color w:val="000000"/>
                <w:lang w:val="uk-UA" w:eastAsia="uk-UA"/>
              </w:rPr>
              <w:t>«Про державну реєстрацію юридичних осіб, фізичних осіб – підприємців та громадських формувань»</w:t>
            </w:r>
          </w:p>
        </w:tc>
      </w:tr>
      <w:tr w:rsidR="006338D1" w:rsidRPr="006338D1"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t>108.</w:t>
            </w:r>
          </w:p>
        </w:tc>
        <w:tc>
          <w:tcPr>
            <w:tcW w:w="4860" w:type="dxa"/>
            <w:shd w:val="clear" w:color="auto" w:fill="auto"/>
          </w:tcPr>
          <w:p w:rsidR="006338D1" w:rsidRPr="00E57C1B" w:rsidRDefault="006338D1" w:rsidP="006338D1">
            <w:pPr>
              <w:jc w:val="both"/>
              <w:rPr>
                <w:color w:val="000000"/>
                <w:lang w:val="uk-UA"/>
              </w:rPr>
            </w:pPr>
            <w:r w:rsidRPr="00E57C1B">
              <w:rPr>
                <w:color w:val="000000"/>
                <w:lang w:val="uk-UA" w:eastAsia="uk-UA"/>
              </w:rPr>
              <w:t xml:space="preserve">Державна реєстрація змін до відомостей про організацію роботодавців, об’єднання організацій роботодавців, що містяться в Єдиному державному реєстрі юридичних осіб, фізичних осіб – підприємців та громадських формувань, у тому </w:t>
            </w:r>
            <w:r w:rsidRPr="00E57C1B">
              <w:rPr>
                <w:color w:val="000000"/>
                <w:lang w:val="uk-UA" w:eastAsia="uk-UA"/>
              </w:rPr>
              <w:br/>
              <w:t>числі змін до установчих документів</w:t>
            </w:r>
          </w:p>
        </w:tc>
        <w:tc>
          <w:tcPr>
            <w:tcW w:w="3420" w:type="dxa"/>
            <w:shd w:val="clear" w:color="auto" w:fill="auto"/>
          </w:tcPr>
          <w:p w:rsidR="006338D1" w:rsidRPr="00E57C1B" w:rsidRDefault="006338D1" w:rsidP="006338D1">
            <w:pPr>
              <w:jc w:val="both"/>
              <w:rPr>
                <w:color w:val="000000"/>
                <w:lang w:val="uk-UA"/>
              </w:rPr>
            </w:pPr>
            <w:r w:rsidRPr="00E57C1B">
              <w:rPr>
                <w:color w:val="000000"/>
                <w:lang w:val="uk-UA"/>
              </w:rPr>
              <w:t xml:space="preserve">Головне територіальне управління юстиції </w:t>
            </w:r>
          </w:p>
          <w:p w:rsidR="006338D1" w:rsidRPr="00E57C1B" w:rsidRDefault="006338D1" w:rsidP="006338D1">
            <w:pPr>
              <w:jc w:val="both"/>
              <w:rPr>
                <w:color w:val="000000"/>
                <w:lang w:val="uk-UA"/>
              </w:rPr>
            </w:pPr>
            <w:r w:rsidRPr="00E57C1B">
              <w:rPr>
                <w:color w:val="000000"/>
                <w:lang w:val="uk-UA"/>
              </w:rPr>
              <w:t>у Миколаївській області</w:t>
            </w:r>
          </w:p>
        </w:tc>
        <w:tc>
          <w:tcPr>
            <w:tcW w:w="6120" w:type="dxa"/>
            <w:shd w:val="clear" w:color="auto" w:fill="auto"/>
          </w:tcPr>
          <w:p w:rsidR="006338D1" w:rsidRPr="00E57C1B" w:rsidRDefault="006338D1" w:rsidP="006338D1">
            <w:pPr>
              <w:jc w:val="both"/>
              <w:rPr>
                <w:color w:val="000000"/>
                <w:lang w:val="uk-UA"/>
              </w:rPr>
            </w:pPr>
            <w:r w:rsidRPr="00EE1518">
              <w:rPr>
                <w:color w:val="000000"/>
                <w:lang w:val="uk-UA" w:eastAsia="uk-UA"/>
              </w:rPr>
              <w:t>Закони України: «Про організації роботодавців, їх об'єднання, права і гарантії їх діяльності»</w:t>
            </w:r>
            <w:r>
              <w:rPr>
                <w:color w:val="000000"/>
                <w:lang w:val="uk-UA" w:eastAsia="uk-UA"/>
              </w:rPr>
              <w:t xml:space="preserve">, </w:t>
            </w:r>
            <w:r w:rsidRPr="00E57C1B">
              <w:rPr>
                <w:color w:val="000000"/>
                <w:lang w:val="uk-UA" w:eastAsia="uk-UA"/>
              </w:rPr>
              <w:t>«Про державну реєстрацію юридичних осіб, фізичних осіб – підприємців та громадських формувань»</w:t>
            </w:r>
          </w:p>
        </w:tc>
      </w:tr>
      <w:tr w:rsidR="006338D1" w:rsidRPr="006338D1"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t>109.</w:t>
            </w:r>
          </w:p>
        </w:tc>
        <w:tc>
          <w:tcPr>
            <w:tcW w:w="4860" w:type="dxa"/>
            <w:shd w:val="clear" w:color="auto" w:fill="auto"/>
          </w:tcPr>
          <w:p w:rsidR="006338D1" w:rsidRPr="00E57C1B" w:rsidRDefault="006338D1" w:rsidP="006338D1">
            <w:pPr>
              <w:jc w:val="both"/>
              <w:rPr>
                <w:color w:val="000000"/>
                <w:lang w:val="uk-UA"/>
              </w:rPr>
            </w:pPr>
            <w:r w:rsidRPr="00E57C1B">
              <w:rPr>
                <w:color w:val="000000"/>
                <w:lang w:val="uk-UA" w:eastAsia="uk-UA"/>
              </w:rPr>
              <w:t xml:space="preserve">Державна реєстрація зміни складу комісії з припинення (комісії з реорганізації, ліквідаційної комісії) організації роботодавців, об’єднання організацій </w:t>
            </w:r>
            <w:r w:rsidRPr="00E57C1B">
              <w:rPr>
                <w:color w:val="000000"/>
                <w:lang w:val="uk-UA" w:eastAsia="uk-UA"/>
              </w:rPr>
              <w:lastRenderedPageBreak/>
              <w:t>роботодавців</w:t>
            </w:r>
          </w:p>
        </w:tc>
        <w:tc>
          <w:tcPr>
            <w:tcW w:w="3420" w:type="dxa"/>
            <w:shd w:val="clear" w:color="auto" w:fill="auto"/>
          </w:tcPr>
          <w:p w:rsidR="006338D1" w:rsidRPr="00E57C1B" w:rsidRDefault="006338D1" w:rsidP="006338D1">
            <w:pPr>
              <w:jc w:val="both"/>
              <w:rPr>
                <w:color w:val="000000"/>
                <w:lang w:val="uk-UA"/>
              </w:rPr>
            </w:pPr>
            <w:r w:rsidRPr="00E57C1B">
              <w:rPr>
                <w:color w:val="000000"/>
                <w:lang w:val="uk-UA"/>
              </w:rPr>
              <w:lastRenderedPageBreak/>
              <w:t xml:space="preserve">Головне територіальне управління юстиції </w:t>
            </w:r>
          </w:p>
          <w:p w:rsidR="006338D1" w:rsidRPr="00E57C1B" w:rsidRDefault="006338D1" w:rsidP="006338D1">
            <w:pPr>
              <w:jc w:val="both"/>
              <w:rPr>
                <w:color w:val="000000"/>
                <w:lang w:val="uk-UA"/>
              </w:rPr>
            </w:pPr>
            <w:r w:rsidRPr="00E57C1B">
              <w:rPr>
                <w:color w:val="000000"/>
                <w:lang w:val="uk-UA"/>
              </w:rPr>
              <w:t>у Миколаївській області</w:t>
            </w:r>
          </w:p>
        </w:tc>
        <w:tc>
          <w:tcPr>
            <w:tcW w:w="6120" w:type="dxa"/>
            <w:shd w:val="clear" w:color="auto" w:fill="auto"/>
          </w:tcPr>
          <w:p w:rsidR="006338D1" w:rsidRPr="00E57C1B" w:rsidRDefault="006338D1" w:rsidP="006338D1">
            <w:pPr>
              <w:jc w:val="both"/>
              <w:rPr>
                <w:color w:val="000000"/>
                <w:lang w:val="uk-UA"/>
              </w:rPr>
            </w:pPr>
            <w:r w:rsidRPr="00EE1518">
              <w:rPr>
                <w:color w:val="000000"/>
                <w:lang w:val="uk-UA" w:eastAsia="uk-UA"/>
              </w:rPr>
              <w:t>Закони України: «Про організації роботодавців, їх об'єднання, права і гарантії їх діяльності»</w:t>
            </w:r>
            <w:r>
              <w:rPr>
                <w:color w:val="000000"/>
                <w:lang w:val="uk-UA" w:eastAsia="uk-UA"/>
              </w:rPr>
              <w:t xml:space="preserve">, </w:t>
            </w:r>
            <w:r w:rsidRPr="00E57C1B">
              <w:rPr>
                <w:color w:val="000000"/>
                <w:lang w:val="uk-UA" w:eastAsia="uk-UA"/>
              </w:rPr>
              <w:t>«Про державну реєстрацію юридичних осіб, фізичних осіб – підприємців та громадських формувань»</w:t>
            </w:r>
          </w:p>
        </w:tc>
      </w:tr>
      <w:tr w:rsidR="006338D1" w:rsidRPr="006338D1"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lastRenderedPageBreak/>
              <w:t>110.</w:t>
            </w:r>
          </w:p>
        </w:tc>
        <w:tc>
          <w:tcPr>
            <w:tcW w:w="4860" w:type="dxa"/>
            <w:shd w:val="clear" w:color="auto" w:fill="auto"/>
          </w:tcPr>
          <w:p w:rsidR="006338D1" w:rsidRPr="00E57C1B" w:rsidRDefault="006338D1" w:rsidP="006338D1">
            <w:pPr>
              <w:jc w:val="both"/>
              <w:rPr>
                <w:color w:val="000000"/>
                <w:lang w:val="uk-UA"/>
              </w:rPr>
            </w:pPr>
            <w:r w:rsidRPr="00E57C1B">
              <w:rPr>
                <w:color w:val="000000"/>
                <w:lang w:val="uk-UA" w:eastAsia="uk-UA"/>
              </w:rPr>
              <w:t>Державна реєстрація припинення організації роботодавців, об’єднання організацій роботодавців в результаті ліквідації</w:t>
            </w:r>
          </w:p>
        </w:tc>
        <w:tc>
          <w:tcPr>
            <w:tcW w:w="3420" w:type="dxa"/>
            <w:shd w:val="clear" w:color="auto" w:fill="auto"/>
          </w:tcPr>
          <w:p w:rsidR="006338D1" w:rsidRPr="00E57C1B" w:rsidRDefault="006338D1" w:rsidP="006338D1">
            <w:pPr>
              <w:jc w:val="both"/>
              <w:rPr>
                <w:color w:val="000000"/>
                <w:lang w:val="uk-UA"/>
              </w:rPr>
            </w:pPr>
            <w:r w:rsidRPr="00E57C1B">
              <w:rPr>
                <w:color w:val="000000"/>
                <w:lang w:val="uk-UA"/>
              </w:rPr>
              <w:t xml:space="preserve">Головне територіальне управління юстиції </w:t>
            </w:r>
          </w:p>
          <w:p w:rsidR="006338D1" w:rsidRPr="00E57C1B" w:rsidRDefault="006338D1" w:rsidP="006338D1">
            <w:pPr>
              <w:jc w:val="both"/>
              <w:rPr>
                <w:color w:val="000000"/>
                <w:lang w:val="uk-UA"/>
              </w:rPr>
            </w:pPr>
            <w:r w:rsidRPr="00E57C1B">
              <w:rPr>
                <w:color w:val="000000"/>
                <w:lang w:val="uk-UA"/>
              </w:rPr>
              <w:t>у Миколаївській області</w:t>
            </w:r>
          </w:p>
        </w:tc>
        <w:tc>
          <w:tcPr>
            <w:tcW w:w="6120" w:type="dxa"/>
            <w:shd w:val="clear" w:color="auto" w:fill="auto"/>
          </w:tcPr>
          <w:p w:rsidR="006338D1" w:rsidRPr="00E57C1B" w:rsidRDefault="006338D1" w:rsidP="006338D1">
            <w:pPr>
              <w:jc w:val="both"/>
              <w:rPr>
                <w:color w:val="000000"/>
                <w:lang w:val="uk-UA"/>
              </w:rPr>
            </w:pPr>
            <w:r w:rsidRPr="00EE1518">
              <w:rPr>
                <w:color w:val="000000"/>
                <w:lang w:val="uk-UA" w:eastAsia="uk-UA"/>
              </w:rPr>
              <w:t>Закони України: «Про організації роботодавців, їх об'єднання, права і гарантії їх діяльності»</w:t>
            </w:r>
            <w:r>
              <w:rPr>
                <w:color w:val="000000"/>
                <w:lang w:val="uk-UA" w:eastAsia="uk-UA"/>
              </w:rPr>
              <w:t xml:space="preserve">, </w:t>
            </w:r>
            <w:r w:rsidRPr="00E57C1B">
              <w:rPr>
                <w:color w:val="000000"/>
                <w:lang w:val="uk-UA" w:eastAsia="uk-UA"/>
              </w:rPr>
              <w:t>«Про державну реєстрацію юридичних осіб, фізичних осіб – підприємців та громадських формувань»»</w:t>
            </w:r>
          </w:p>
        </w:tc>
      </w:tr>
      <w:tr w:rsidR="006338D1" w:rsidRPr="006338D1"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t>111.</w:t>
            </w:r>
          </w:p>
        </w:tc>
        <w:tc>
          <w:tcPr>
            <w:tcW w:w="4860" w:type="dxa"/>
            <w:shd w:val="clear" w:color="auto" w:fill="auto"/>
          </w:tcPr>
          <w:p w:rsidR="006338D1" w:rsidRPr="00E57C1B" w:rsidRDefault="006338D1" w:rsidP="006338D1">
            <w:pPr>
              <w:tabs>
                <w:tab w:val="left" w:pos="3969"/>
              </w:tabs>
              <w:rPr>
                <w:color w:val="000000"/>
                <w:lang w:val="uk-UA" w:eastAsia="uk-UA"/>
              </w:rPr>
            </w:pPr>
            <w:r w:rsidRPr="00E57C1B">
              <w:rPr>
                <w:color w:val="000000"/>
                <w:lang w:val="uk-UA" w:eastAsia="uk-UA"/>
              </w:rPr>
              <w:t>Державна реєстрація рішення про припинення організації роботодавців, об’єднання організацій роботодавців</w:t>
            </w:r>
          </w:p>
          <w:p w:rsidR="006338D1" w:rsidRPr="00E57C1B" w:rsidRDefault="006338D1" w:rsidP="006338D1">
            <w:pPr>
              <w:jc w:val="both"/>
              <w:rPr>
                <w:color w:val="000000"/>
                <w:lang w:val="uk-UA"/>
              </w:rPr>
            </w:pPr>
          </w:p>
        </w:tc>
        <w:tc>
          <w:tcPr>
            <w:tcW w:w="3420" w:type="dxa"/>
            <w:shd w:val="clear" w:color="auto" w:fill="auto"/>
          </w:tcPr>
          <w:p w:rsidR="006338D1" w:rsidRPr="00E57C1B" w:rsidRDefault="006338D1" w:rsidP="006338D1">
            <w:pPr>
              <w:jc w:val="both"/>
              <w:rPr>
                <w:color w:val="000000"/>
                <w:lang w:val="uk-UA"/>
              </w:rPr>
            </w:pPr>
            <w:r w:rsidRPr="00E57C1B">
              <w:rPr>
                <w:color w:val="000000"/>
                <w:lang w:val="uk-UA"/>
              </w:rPr>
              <w:t xml:space="preserve">Головне територіальне управління юстиції </w:t>
            </w:r>
          </w:p>
          <w:p w:rsidR="006338D1" w:rsidRPr="00E57C1B" w:rsidRDefault="006338D1" w:rsidP="006338D1">
            <w:pPr>
              <w:jc w:val="both"/>
              <w:rPr>
                <w:color w:val="000000"/>
                <w:lang w:val="uk-UA"/>
              </w:rPr>
            </w:pPr>
            <w:r w:rsidRPr="00E57C1B">
              <w:rPr>
                <w:color w:val="000000"/>
                <w:lang w:val="uk-UA"/>
              </w:rPr>
              <w:t>у Миколаївській області</w:t>
            </w:r>
          </w:p>
        </w:tc>
        <w:tc>
          <w:tcPr>
            <w:tcW w:w="6120" w:type="dxa"/>
            <w:shd w:val="clear" w:color="auto" w:fill="auto"/>
          </w:tcPr>
          <w:p w:rsidR="006338D1" w:rsidRPr="00E57C1B" w:rsidRDefault="006338D1" w:rsidP="006338D1">
            <w:pPr>
              <w:jc w:val="both"/>
              <w:rPr>
                <w:color w:val="000000"/>
                <w:lang w:val="uk-UA"/>
              </w:rPr>
            </w:pPr>
            <w:r w:rsidRPr="00EE1518">
              <w:rPr>
                <w:color w:val="000000"/>
                <w:lang w:val="uk-UA" w:eastAsia="uk-UA"/>
              </w:rPr>
              <w:t>Закони України: «Про організації роботодавців, їх об'єднання, права і гарантії їх діяльності»</w:t>
            </w:r>
            <w:r>
              <w:rPr>
                <w:color w:val="000000"/>
                <w:lang w:val="uk-UA" w:eastAsia="uk-UA"/>
              </w:rPr>
              <w:t xml:space="preserve">, </w:t>
            </w:r>
            <w:r w:rsidRPr="00E57C1B">
              <w:rPr>
                <w:color w:val="000000"/>
                <w:lang w:val="uk-UA" w:eastAsia="uk-UA"/>
              </w:rPr>
              <w:t>«Про державну реєстрацію юридичних осіб, фізичних осіб – підприємців та громадських формувань»</w:t>
            </w:r>
          </w:p>
        </w:tc>
      </w:tr>
      <w:tr w:rsidR="006338D1" w:rsidRPr="006338D1"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t>112.</w:t>
            </w:r>
          </w:p>
        </w:tc>
        <w:tc>
          <w:tcPr>
            <w:tcW w:w="4860" w:type="dxa"/>
            <w:shd w:val="clear" w:color="auto" w:fill="auto"/>
          </w:tcPr>
          <w:p w:rsidR="006338D1" w:rsidRPr="00E57C1B" w:rsidRDefault="006338D1" w:rsidP="006338D1">
            <w:pPr>
              <w:jc w:val="both"/>
              <w:rPr>
                <w:color w:val="000000"/>
                <w:lang w:val="uk-UA"/>
              </w:rPr>
            </w:pPr>
            <w:r w:rsidRPr="00E57C1B">
              <w:rPr>
                <w:color w:val="000000"/>
                <w:lang w:val="uk-UA" w:eastAsia="uk-UA"/>
              </w:rPr>
              <w:t xml:space="preserve">Державна реєстрація </w:t>
            </w:r>
            <w:r w:rsidRPr="00E57C1B">
              <w:rPr>
                <w:color w:val="000000"/>
                <w:lang w:val="uk-UA"/>
              </w:rPr>
              <w:t xml:space="preserve">припинення </w:t>
            </w:r>
            <w:r w:rsidRPr="00E57C1B">
              <w:rPr>
                <w:color w:val="000000"/>
                <w:lang w:val="uk-UA" w:eastAsia="uk-UA"/>
              </w:rPr>
              <w:t xml:space="preserve">організації роботодавців, об’єднання організацій роботодавців </w:t>
            </w:r>
            <w:r w:rsidRPr="00E57C1B">
              <w:rPr>
                <w:color w:val="000000"/>
                <w:lang w:val="uk-UA"/>
              </w:rPr>
              <w:t>в результаті реорганізації</w:t>
            </w:r>
          </w:p>
        </w:tc>
        <w:tc>
          <w:tcPr>
            <w:tcW w:w="3420" w:type="dxa"/>
            <w:shd w:val="clear" w:color="auto" w:fill="auto"/>
          </w:tcPr>
          <w:p w:rsidR="006338D1" w:rsidRPr="00E57C1B" w:rsidRDefault="006338D1" w:rsidP="006338D1">
            <w:pPr>
              <w:jc w:val="both"/>
              <w:rPr>
                <w:color w:val="000000"/>
                <w:lang w:val="uk-UA"/>
              </w:rPr>
            </w:pPr>
            <w:r w:rsidRPr="00E57C1B">
              <w:rPr>
                <w:color w:val="000000"/>
                <w:lang w:val="uk-UA"/>
              </w:rPr>
              <w:t xml:space="preserve">Головне територіальне управління юстиції </w:t>
            </w:r>
          </w:p>
          <w:p w:rsidR="006338D1" w:rsidRPr="00E57C1B" w:rsidRDefault="006338D1" w:rsidP="006338D1">
            <w:pPr>
              <w:jc w:val="both"/>
              <w:rPr>
                <w:color w:val="000000"/>
                <w:lang w:val="uk-UA"/>
              </w:rPr>
            </w:pPr>
            <w:r w:rsidRPr="00E57C1B">
              <w:rPr>
                <w:color w:val="000000"/>
                <w:lang w:val="uk-UA"/>
              </w:rPr>
              <w:t>у Миколаївській області</w:t>
            </w:r>
          </w:p>
        </w:tc>
        <w:tc>
          <w:tcPr>
            <w:tcW w:w="6120" w:type="dxa"/>
            <w:shd w:val="clear" w:color="auto" w:fill="auto"/>
          </w:tcPr>
          <w:p w:rsidR="006338D1" w:rsidRPr="00E57C1B" w:rsidRDefault="006338D1" w:rsidP="006338D1">
            <w:pPr>
              <w:jc w:val="both"/>
              <w:rPr>
                <w:color w:val="000000"/>
                <w:lang w:val="uk-UA"/>
              </w:rPr>
            </w:pPr>
            <w:r w:rsidRPr="00EE1518">
              <w:rPr>
                <w:color w:val="000000"/>
                <w:lang w:val="uk-UA" w:eastAsia="uk-UA"/>
              </w:rPr>
              <w:t>Закони України: «Про організації роботодавців, їх об'єднання, права і гарантії їх діяльності»</w:t>
            </w:r>
            <w:r>
              <w:rPr>
                <w:color w:val="000000"/>
                <w:lang w:val="uk-UA" w:eastAsia="uk-UA"/>
              </w:rPr>
              <w:t xml:space="preserve">, </w:t>
            </w:r>
            <w:r w:rsidRPr="00E57C1B">
              <w:rPr>
                <w:color w:val="000000"/>
                <w:lang w:val="uk-UA" w:eastAsia="uk-UA"/>
              </w:rPr>
              <w:t>«Про державну реєстрацію юридичних осіб, фізичних осіб – підприємців та громадських формувань»</w:t>
            </w:r>
          </w:p>
        </w:tc>
      </w:tr>
      <w:tr w:rsidR="006338D1" w:rsidRPr="006338D1"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t>113.</w:t>
            </w:r>
          </w:p>
        </w:tc>
        <w:tc>
          <w:tcPr>
            <w:tcW w:w="4860" w:type="dxa"/>
            <w:shd w:val="clear" w:color="auto" w:fill="auto"/>
          </w:tcPr>
          <w:p w:rsidR="006338D1" w:rsidRPr="00E57C1B" w:rsidRDefault="006338D1" w:rsidP="006338D1">
            <w:pPr>
              <w:jc w:val="both"/>
              <w:rPr>
                <w:color w:val="000000"/>
                <w:lang w:val="uk-UA"/>
              </w:rPr>
            </w:pPr>
            <w:r w:rsidRPr="00E57C1B">
              <w:rPr>
                <w:color w:val="000000"/>
                <w:lang w:val="uk-UA" w:eastAsia="uk-UA"/>
              </w:rPr>
              <w:t>Державна реєстрація створення організації роботодавців, об’єднання організацій роботодавців</w:t>
            </w:r>
          </w:p>
        </w:tc>
        <w:tc>
          <w:tcPr>
            <w:tcW w:w="3420" w:type="dxa"/>
            <w:shd w:val="clear" w:color="auto" w:fill="auto"/>
          </w:tcPr>
          <w:p w:rsidR="006338D1" w:rsidRPr="00E57C1B" w:rsidRDefault="006338D1" w:rsidP="006338D1">
            <w:pPr>
              <w:jc w:val="both"/>
              <w:rPr>
                <w:color w:val="000000"/>
                <w:lang w:val="uk-UA"/>
              </w:rPr>
            </w:pPr>
            <w:r w:rsidRPr="00E57C1B">
              <w:rPr>
                <w:color w:val="000000"/>
                <w:lang w:val="uk-UA"/>
              </w:rPr>
              <w:t xml:space="preserve">Головне територіальне управління юстиції </w:t>
            </w:r>
          </w:p>
          <w:p w:rsidR="006338D1" w:rsidRPr="00E57C1B" w:rsidRDefault="006338D1" w:rsidP="006338D1">
            <w:pPr>
              <w:jc w:val="both"/>
              <w:rPr>
                <w:color w:val="000000"/>
                <w:lang w:val="uk-UA"/>
              </w:rPr>
            </w:pPr>
            <w:r w:rsidRPr="00E57C1B">
              <w:rPr>
                <w:color w:val="000000"/>
                <w:lang w:val="uk-UA"/>
              </w:rPr>
              <w:t>у Миколаївській області</w:t>
            </w:r>
          </w:p>
        </w:tc>
        <w:tc>
          <w:tcPr>
            <w:tcW w:w="6120" w:type="dxa"/>
            <w:shd w:val="clear" w:color="auto" w:fill="auto"/>
          </w:tcPr>
          <w:p w:rsidR="006338D1" w:rsidRPr="00E57C1B" w:rsidRDefault="006338D1" w:rsidP="006338D1">
            <w:pPr>
              <w:jc w:val="both"/>
              <w:rPr>
                <w:color w:val="000000"/>
                <w:lang w:val="uk-UA"/>
              </w:rPr>
            </w:pPr>
            <w:r w:rsidRPr="00EE1518">
              <w:rPr>
                <w:color w:val="000000"/>
                <w:lang w:val="uk-UA" w:eastAsia="uk-UA"/>
              </w:rPr>
              <w:t>Закони України: «Про організації роботодавців, їх об'єднання, права і гарантії їх діяльності»</w:t>
            </w:r>
            <w:r>
              <w:rPr>
                <w:color w:val="000000"/>
                <w:lang w:val="uk-UA" w:eastAsia="uk-UA"/>
              </w:rPr>
              <w:t xml:space="preserve">, </w:t>
            </w:r>
            <w:r w:rsidRPr="00E57C1B">
              <w:rPr>
                <w:color w:val="000000"/>
                <w:lang w:val="uk-UA" w:eastAsia="uk-UA"/>
              </w:rPr>
              <w:t>«Про державну реєстрацію юридичних осіб, фізичних осіб – підприємців та громадських формувань»</w:t>
            </w:r>
          </w:p>
        </w:tc>
      </w:tr>
      <w:tr w:rsidR="006338D1" w:rsidRPr="00E57C1B"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t>114.</w:t>
            </w:r>
          </w:p>
        </w:tc>
        <w:tc>
          <w:tcPr>
            <w:tcW w:w="4860" w:type="dxa"/>
            <w:shd w:val="clear" w:color="auto" w:fill="auto"/>
          </w:tcPr>
          <w:p w:rsidR="006338D1" w:rsidRPr="00E57C1B" w:rsidRDefault="006338D1" w:rsidP="006338D1">
            <w:pPr>
              <w:jc w:val="both"/>
              <w:rPr>
                <w:color w:val="000000"/>
                <w:lang w:val="uk-UA"/>
              </w:rPr>
            </w:pPr>
            <w:r w:rsidRPr="00E57C1B">
              <w:rPr>
                <w:color w:val="000000"/>
                <w:lang w:val="uk-UA"/>
              </w:rPr>
              <w:t>Взяття на облік безхазяйного нерухомого майна</w:t>
            </w:r>
          </w:p>
        </w:tc>
        <w:tc>
          <w:tcPr>
            <w:tcW w:w="3420" w:type="dxa"/>
            <w:shd w:val="clear" w:color="auto" w:fill="auto"/>
          </w:tcPr>
          <w:p w:rsidR="006338D1" w:rsidRPr="00E57C1B" w:rsidRDefault="006338D1" w:rsidP="006338D1">
            <w:pPr>
              <w:jc w:val="both"/>
              <w:rPr>
                <w:color w:val="000000"/>
                <w:lang w:val="uk-UA"/>
              </w:rPr>
            </w:pPr>
            <w:r w:rsidRPr="00E57C1B">
              <w:rPr>
                <w:color w:val="000000"/>
                <w:lang w:val="uk-UA"/>
              </w:rPr>
              <w:t>Державний реєстратор Центру надання адміністративних послуг міста Южноукраїнська</w:t>
            </w:r>
          </w:p>
        </w:tc>
        <w:tc>
          <w:tcPr>
            <w:tcW w:w="6120" w:type="dxa"/>
            <w:shd w:val="clear" w:color="auto" w:fill="auto"/>
          </w:tcPr>
          <w:p w:rsidR="006338D1" w:rsidRPr="00E57C1B" w:rsidRDefault="006338D1" w:rsidP="006338D1">
            <w:pPr>
              <w:jc w:val="both"/>
              <w:rPr>
                <w:color w:val="000000"/>
                <w:lang w:val="uk-UA"/>
              </w:rPr>
            </w:pPr>
            <w:r w:rsidRPr="00E57C1B">
              <w:rPr>
                <w:color w:val="000000"/>
                <w:bdr w:val="none" w:sz="0" w:space="0" w:color="auto" w:frame="1"/>
                <w:lang w:val="uk-UA"/>
              </w:rPr>
              <w:t>Закон України «Про державну реєстрацію речових прав на нерухоме майно та їх обтяжень</w:t>
            </w:r>
            <w:r w:rsidRPr="00E57C1B">
              <w:rPr>
                <w:color w:val="000000"/>
                <w:lang w:val="uk-UA"/>
              </w:rPr>
              <w:t>»</w:t>
            </w:r>
          </w:p>
        </w:tc>
      </w:tr>
      <w:tr w:rsidR="006338D1" w:rsidRPr="00E57C1B"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t>115.</w:t>
            </w:r>
          </w:p>
        </w:tc>
        <w:tc>
          <w:tcPr>
            <w:tcW w:w="4860" w:type="dxa"/>
            <w:shd w:val="clear" w:color="auto" w:fill="auto"/>
          </w:tcPr>
          <w:p w:rsidR="006338D1" w:rsidRPr="00E57C1B" w:rsidRDefault="006338D1" w:rsidP="006338D1">
            <w:pPr>
              <w:jc w:val="both"/>
              <w:rPr>
                <w:color w:val="000000"/>
                <w:lang w:val="uk-UA"/>
              </w:rPr>
            </w:pPr>
            <w:r w:rsidRPr="00E57C1B">
              <w:rPr>
                <w:color w:val="000000"/>
                <w:lang w:val="uk-UA"/>
              </w:rPr>
              <w:t xml:space="preserve">Надання інформації з Державного реєстру речових прав на нерухоме майно </w:t>
            </w:r>
          </w:p>
        </w:tc>
        <w:tc>
          <w:tcPr>
            <w:tcW w:w="3420" w:type="dxa"/>
            <w:shd w:val="clear" w:color="auto" w:fill="auto"/>
          </w:tcPr>
          <w:p w:rsidR="006338D1" w:rsidRPr="00E57C1B" w:rsidRDefault="006338D1" w:rsidP="006338D1">
            <w:pPr>
              <w:jc w:val="both"/>
              <w:rPr>
                <w:color w:val="000000"/>
                <w:lang w:val="uk-UA"/>
              </w:rPr>
            </w:pPr>
            <w:r w:rsidRPr="00E57C1B">
              <w:rPr>
                <w:color w:val="000000"/>
                <w:lang w:val="uk-UA"/>
              </w:rPr>
              <w:t>Державний реєстратор Центру надання адміністративних послуг міста Южноукраїнська</w:t>
            </w:r>
          </w:p>
        </w:tc>
        <w:tc>
          <w:tcPr>
            <w:tcW w:w="6120" w:type="dxa"/>
            <w:shd w:val="clear" w:color="auto" w:fill="auto"/>
          </w:tcPr>
          <w:p w:rsidR="006338D1" w:rsidRPr="00E57C1B" w:rsidRDefault="006338D1" w:rsidP="006338D1">
            <w:pPr>
              <w:jc w:val="both"/>
              <w:rPr>
                <w:color w:val="000000"/>
                <w:lang w:val="uk-UA"/>
              </w:rPr>
            </w:pPr>
            <w:r w:rsidRPr="00E57C1B">
              <w:rPr>
                <w:color w:val="000000"/>
                <w:bdr w:val="none" w:sz="0" w:space="0" w:color="auto" w:frame="1"/>
                <w:lang w:val="uk-UA"/>
              </w:rPr>
              <w:t>Закон України «Про державну реєстрацію речових прав на нерухоме майно та їх обтяжень</w:t>
            </w:r>
            <w:r w:rsidRPr="00E57C1B">
              <w:rPr>
                <w:color w:val="000000"/>
                <w:lang w:val="uk-UA"/>
              </w:rPr>
              <w:t>»</w:t>
            </w:r>
          </w:p>
        </w:tc>
      </w:tr>
      <w:tr w:rsidR="006338D1" w:rsidRPr="00E57C1B"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t>116.</w:t>
            </w:r>
          </w:p>
        </w:tc>
        <w:tc>
          <w:tcPr>
            <w:tcW w:w="4860" w:type="dxa"/>
            <w:shd w:val="clear" w:color="auto" w:fill="auto"/>
          </w:tcPr>
          <w:p w:rsidR="006338D1" w:rsidRPr="00E57C1B" w:rsidRDefault="006338D1" w:rsidP="006338D1">
            <w:pPr>
              <w:jc w:val="both"/>
              <w:rPr>
                <w:color w:val="000000"/>
                <w:lang w:val="uk-UA"/>
              </w:rPr>
            </w:pPr>
            <w:r w:rsidRPr="00E57C1B">
              <w:rPr>
                <w:color w:val="000000"/>
                <w:lang w:val="uk-UA"/>
              </w:rPr>
              <w:t>Державна реєстрація права власності на нерухоме майно</w:t>
            </w:r>
          </w:p>
        </w:tc>
        <w:tc>
          <w:tcPr>
            <w:tcW w:w="3420" w:type="dxa"/>
            <w:shd w:val="clear" w:color="auto" w:fill="auto"/>
          </w:tcPr>
          <w:p w:rsidR="006338D1" w:rsidRPr="00E57C1B" w:rsidRDefault="006338D1" w:rsidP="006338D1">
            <w:pPr>
              <w:jc w:val="both"/>
              <w:rPr>
                <w:color w:val="000000"/>
                <w:lang w:val="uk-UA"/>
              </w:rPr>
            </w:pPr>
            <w:r w:rsidRPr="00E57C1B">
              <w:rPr>
                <w:color w:val="000000"/>
                <w:lang w:val="uk-UA"/>
              </w:rPr>
              <w:t>Державний реєстратор Центру надання адміністративних послуг міста Южноукраїнська</w:t>
            </w:r>
          </w:p>
        </w:tc>
        <w:tc>
          <w:tcPr>
            <w:tcW w:w="6120" w:type="dxa"/>
            <w:shd w:val="clear" w:color="auto" w:fill="auto"/>
          </w:tcPr>
          <w:p w:rsidR="006338D1" w:rsidRPr="00E57C1B" w:rsidRDefault="006338D1" w:rsidP="006338D1">
            <w:pPr>
              <w:jc w:val="both"/>
              <w:rPr>
                <w:color w:val="000000"/>
                <w:lang w:val="uk-UA"/>
              </w:rPr>
            </w:pPr>
            <w:r w:rsidRPr="00E57C1B">
              <w:rPr>
                <w:color w:val="000000"/>
                <w:bdr w:val="none" w:sz="0" w:space="0" w:color="auto" w:frame="1"/>
                <w:lang w:val="uk-UA"/>
              </w:rPr>
              <w:t>Закон України «Про державну реєстрацію речових прав на нерухоме майно та їх обтяжень</w:t>
            </w:r>
            <w:r w:rsidRPr="00E57C1B">
              <w:rPr>
                <w:color w:val="000000"/>
                <w:lang w:val="uk-UA"/>
              </w:rPr>
              <w:t>»</w:t>
            </w:r>
          </w:p>
        </w:tc>
      </w:tr>
      <w:tr w:rsidR="006338D1" w:rsidRPr="00E57C1B"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t>117.</w:t>
            </w:r>
          </w:p>
        </w:tc>
        <w:tc>
          <w:tcPr>
            <w:tcW w:w="4860" w:type="dxa"/>
            <w:shd w:val="clear" w:color="auto" w:fill="auto"/>
          </w:tcPr>
          <w:p w:rsidR="006338D1" w:rsidRPr="00E57C1B" w:rsidRDefault="006338D1" w:rsidP="006338D1">
            <w:pPr>
              <w:jc w:val="both"/>
              <w:rPr>
                <w:color w:val="000000"/>
                <w:lang w:val="uk-UA"/>
              </w:rPr>
            </w:pPr>
            <w:r w:rsidRPr="00E57C1B">
              <w:rPr>
                <w:color w:val="000000"/>
                <w:lang w:val="uk-UA"/>
              </w:rPr>
              <w:t>Державна реєстрація іншого речового прав на нерухоме майно, похідних від права власності</w:t>
            </w:r>
          </w:p>
        </w:tc>
        <w:tc>
          <w:tcPr>
            <w:tcW w:w="3420" w:type="dxa"/>
            <w:shd w:val="clear" w:color="auto" w:fill="auto"/>
          </w:tcPr>
          <w:p w:rsidR="006338D1" w:rsidRPr="00E57C1B" w:rsidRDefault="006338D1" w:rsidP="006338D1">
            <w:pPr>
              <w:jc w:val="both"/>
              <w:rPr>
                <w:color w:val="000000"/>
                <w:lang w:val="uk-UA"/>
              </w:rPr>
            </w:pPr>
            <w:r w:rsidRPr="00E57C1B">
              <w:rPr>
                <w:color w:val="000000"/>
                <w:lang w:val="uk-UA"/>
              </w:rPr>
              <w:t>Державний реєстратор Центру надання адміністративних послуг міста Южноукраїнська</w:t>
            </w:r>
          </w:p>
          <w:p w:rsidR="006338D1" w:rsidRPr="00E57C1B" w:rsidRDefault="006338D1" w:rsidP="006338D1">
            <w:pPr>
              <w:jc w:val="both"/>
              <w:rPr>
                <w:color w:val="000000"/>
                <w:lang w:val="uk-UA"/>
              </w:rPr>
            </w:pPr>
          </w:p>
        </w:tc>
        <w:tc>
          <w:tcPr>
            <w:tcW w:w="6120" w:type="dxa"/>
            <w:shd w:val="clear" w:color="auto" w:fill="auto"/>
          </w:tcPr>
          <w:p w:rsidR="006338D1" w:rsidRPr="00E57C1B" w:rsidRDefault="006338D1" w:rsidP="006338D1">
            <w:pPr>
              <w:jc w:val="both"/>
              <w:rPr>
                <w:color w:val="000000"/>
                <w:lang w:val="uk-UA"/>
              </w:rPr>
            </w:pPr>
            <w:r w:rsidRPr="00E57C1B">
              <w:rPr>
                <w:color w:val="000000"/>
                <w:bdr w:val="none" w:sz="0" w:space="0" w:color="auto" w:frame="1"/>
                <w:lang w:val="uk-UA"/>
              </w:rPr>
              <w:t>Закон України «Про державну реєстрацію речових прав на нерухоме майно та їх обтяжень</w:t>
            </w:r>
            <w:r w:rsidRPr="00E57C1B">
              <w:rPr>
                <w:color w:val="000000"/>
                <w:lang w:val="uk-UA"/>
              </w:rPr>
              <w:t>»</w:t>
            </w:r>
          </w:p>
        </w:tc>
      </w:tr>
      <w:tr w:rsidR="006338D1" w:rsidRPr="00E57C1B"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t>118.</w:t>
            </w:r>
          </w:p>
          <w:p w:rsidR="006338D1" w:rsidRPr="00E57C1B" w:rsidRDefault="006338D1" w:rsidP="006338D1">
            <w:pPr>
              <w:jc w:val="center"/>
              <w:rPr>
                <w:color w:val="000000"/>
                <w:lang w:val="uk-UA"/>
              </w:rPr>
            </w:pPr>
          </w:p>
        </w:tc>
        <w:tc>
          <w:tcPr>
            <w:tcW w:w="4860" w:type="dxa"/>
            <w:shd w:val="clear" w:color="auto" w:fill="auto"/>
          </w:tcPr>
          <w:p w:rsidR="006338D1" w:rsidRPr="00E57C1B" w:rsidRDefault="006338D1" w:rsidP="006338D1">
            <w:pPr>
              <w:jc w:val="both"/>
              <w:rPr>
                <w:color w:val="000000"/>
                <w:lang w:val="uk-UA"/>
              </w:rPr>
            </w:pPr>
            <w:r w:rsidRPr="00E57C1B">
              <w:rPr>
                <w:color w:val="000000"/>
                <w:lang w:val="uk-UA"/>
              </w:rPr>
              <w:t>Державна реєстрація обтяження на нерухоме майно</w:t>
            </w:r>
          </w:p>
        </w:tc>
        <w:tc>
          <w:tcPr>
            <w:tcW w:w="3420" w:type="dxa"/>
            <w:shd w:val="clear" w:color="auto" w:fill="auto"/>
          </w:tcPr>
          <w:p w:rsidR="006338D1" w:rsidRPr="00E57C1B" w:rsidRDefault="006338D1" w:rsidP="006338D1">
            <w:pPr>
              <w:jc w:val="both"/>
              <w:rPr>
                <w:color w:val="000000"/>
                <w:lang w:val="uk-UA"/>
              </w:rPr>
            </w:pPr>
            <w:r w:rsidRPr="00E57C1B">
              <w:rPr>
                <w:color w:val="000000"/>
                <w:lang w:val="uk-UA"/>
              </w:rPr>
              <w:t>Державний реєстратор Центру надання адміністративних послуг міста Южноукраїнська</w:t>
            </w:r>
          </w:p>
        </w:tc>
        <w:tc>
          <w:tcPr>
            <w:tcW w:w="6120" w:type="dxa"/>
            <w:shd w:val="clear" w:color="auto" w:fill="auto"/>
          </w:tcPr>
          <w:p w:rsidR="006338D1" w:rsidRPr="00E57C1B" w:rsidRDefault="006338D1" w:rsidP="006338D1">
            <w:pPr>
              <w:jc w:val="both"/>
              <w:rPr>
                <w:color w:val="000000"/>
                <w:lang w:val="uk-UA"/>
              </w:rPr>
            </w:pPr>
            <w:r w:rsidRPr="00E57C1B">
              <w:rPr>
                <w:color w:val="000000"/>
                <w:bdr w:val="none" w:sz="0" w:space="0" w:color="auto" w:frame="1"/>
                <w:lang w:val="uk-UA"/>
              </w:rPr>
              <w:t>Закон України «Про державну реєстрацію речових прав на нерухоме майно та їх обтяжень</w:t>
            </w:r>
            <w:r w:rsidRPr="00E57C1B">
              <w:rPr>
                <w:color w:val="000000"/>
                <w:lang w:val="uk-UA"/>
              </w:rPr>
              <w:t>»</w:t>
            </w:r>
          </w:p>
        </w:tc>
      </w:tr>
      <w:tr w:rsidR="006338D1" w:rsidRPr="00E57C1B"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lastRenderedPageBreak/>
              <w:t>119.</w:t>
            </w:r>
          </w:p>
        </w:tc>
        <w:tc>
          <w:tcPr>
            <w:tcW w:w="4860" w:type="dxa"/>
            <w:shd w:val="clear" w:color="auto" w:fill="auto"/>
          </w:tcPr>
          <w:p w:rsidR="006338D1" w:rsidRPr="00E57C1B" w:rsidRDefault="006338D1" w:rsidP="006338D1">
            <w:pPr>
              <w:jc w:val="both"/>
              <w:rPr>
                <w:color w:val="000000"/>
                <w:lang w:val="uk-UA"/>
              </w:rPr>
            </w:pPr>
            <w:r w:rsidRPr="00E57C1B">
              <w:rPr>
                <w:color w:val="000000"/>
                <w:lang w:val="uk-UA"/>
              </w:rPr>
              <w:t>Внесення змін до Державного реєстру речових прав на нерухоме майно</w:t>
            </w:r>
          </w:p>
        </w:tc>
        <w:tc>
          <w:tcPr>
            <w:tcW w:w="3420" w:type="dxa"/>
            <w:shd w:val="clear" w:color="auto" w:fill="auto"/>
          </w:tcPr>
          <w:p w:rsidR="006338D1" w:rsidRPr="00E57C1B" w:rsidRDefault="006338D1" w:rsidP="006338D1">
            <w:pPr>
              <w:jc w:val="both"/>
              <w:rPr>
                <w:color w:val="000000"/>
                <w:lang w:val="uk-UA"/>
              </w:rPr>
            </w:pPr>
            <w:r w:rsidRPr="00E57C1B">
              <w:rPr>
                <w:color w:val="000000"/>
                <w:lang w:val="uk-UA"/>
              </w:rPr>
              <w:t>Державний реєстратор Центру надання адміністративних послуг міста Южноукраїнська</w:t>
            </w:r>
          </w:p>
        </w:tc>
        <w:tc>
          <w:tcPr>
            <w:tcW w:w="6120" w:type="dxa"/>
            <w:shd w:val="clear" w:color="auto" w:fill="auto"/>
          </w:tcPr>
          <w:p w:rsidR="006338D1" w:rsidRPr="00E57C1B" w:rsidRDefault="006338D1" w:rsidP="006338D1">
            <w:pPr>
              <w:jc w:val="both"/>
              <w:rPr>
                <w:color w:val="000000"/>
                <w:lang w:val="uk-UA"/>
              </w:rPr>
            </w:pPr>
            <w:r w:rsidRPr="00E57C1B">
              <w:rPr>
                <w:color w:val="000000"/>
                <w:bdr w:val="none" w:sz="0" w:space="0" w:color="auto" w:frame="1"/>
                <w:lang w:val="uk-UA"/>
              </w:rPr>
              <w:t>Закон України «Про державну реєстрацію речових прав на нерухоме майно та їх обтяжень</w:t>
            </w:r>
            <w:r w:rsidRPr="00E57C1B">
              <w:rPr>
                <w:color w:val="000000"/>
                <w:lang w:val="uk-UA"/>
              </w:rPr>
              <w:t>»</w:t>
            </w:r>
          </w:p>
        </w:tc>
      </w:tr>
      <w:tr w:rsidR="006338D1" w:rsidRPr="00E57C1B"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t>120.</w:t>
            </w:r>
          </w:p>
        </w:tc>
        <w:tc>
          <w:tcPr>
            <w:tcW w:w="4860" w:type="dxa"/>
            <w:shd w:val="clear" w:color="auto" w:fill="auto"/>
          </w:tcPr>
          <w:p w:rsidR="006338D1" w:rsidRPr="00E57C1B" w:rsidRDefault="006338D1" w:rsidP="006338D1">
            <w:pPr>
              <w:jc w:val="both"/>
              <w:rPr>
                <w:color w:val="000000"/>
                <w:lang w:val="uk-UA"/>
              </w:rPr>
            </w:pPr>
            <w:r w:rsidRPr="00E57C1B">
              <w:rPr>
                <w:color w:val="000000"/>
                <w:lang w:val="uk-UA"/>
              </w:rPr>
              <w:t xml:space="preserve">Державна реєстрація земельної ділянки з видачею витягу з Державного земельного кадастру </w:t>
            </w:r>
          </w:p>
        </w:tc>
        <w:tc>
          <w:tcPr>
            <w:tcW w:w="3420" w:type="dxa"/>
            <w:shd w:val="clear" w:color="auto" w:fill="auto"/>
          </w:tcPr>
          <w:p w:rsidR="006338D1" w:rsidRPr="00E57C1B" w:rsidRDefault="006338D1" w:rsidP="006338D1">
            <w:pPr>
              <w:rPr>
                <w:color w:val="000000"/>
                <w:lang w:val="uk-UA"/>
              </w:rPr>
            </w:pPr>
            <w:r w:rsidRPr="00E57C1B">
              <w:rPr>
                <w:color w:val="000000"/>
                <w:lang w:val="uk-UA"/>
              </w:rPr>
              <w:t xml:space="preserve">Відділ в Арбузинському районі  головного управління Держгеокадастру </w:t>
            </w:r>
          </w:p>
          <w:p w:rsidR="006338D1" w:rsidRPr="00E57C1B" w:rsidRDefault="006338D1" w:rsidP="006338D1">
            <w:pPr>
              <w:rPr>
                <w:color w:val="000000"/>
                <w:lang w:val="uk-UA"/>
              </w:rPr>
            </w:pPr>
            <w:r w:rsidRPr="00E57C1B">
              <w:rPr>
                <w:color w:val="000000"/>
                <w:lang w:val="uk-UA"/>
              </w:rPr>
              <w:t>у Миколаївській області</w:t>
            </w:r>
          </w:p>
        </w:tc>
        <w:tc>
          <w:tcPr>
            <w:tcW w:w="6120" w:type="dxa"/>
            <w:shd w:val="clear" w:color="auto" w:fill="auto"/>
          </w:tcPr>
          <w:p w:rsidR="006338D1" w:rsidRPr="00E57C1B" w:rsidRDefault="006338D1" w:rsidP="006338D1">
            <w:pPr>
              <w:jc w:val="both"/>
              <w:rPr>
                <w:color w:val="000000"/>
                <w:lang w:val="uk-UA"/>
              </w:rPr>
            </w:pPr>
            <w:r w:rsidRPr="00E57C1B">
              <w:rPr>
                <w:color w:val="000000"/>
                <w:lang w:val="uk-UA"/>
              </w:rPr>
              <w:t>Ст. 24 Закону України «Про Державний земельний кадастр», п. 107-115 Порядку ведення Державного земельного кадастру, затвердженого постановою Кабінету Міністрів України від 17</w:t>
            </w:r>
            <w:r>
              <w:rPr>
                <w:color w:val="000000"/>
                <w:lang w:val="uk-UA"/>
              </w:rPr>
              <w:t>.10.</w:t>
            </w:r>
            <w:r w:rsidRPr="00E57C1B">
              <w:rPr>
                <w:color w:val="000000"/>
                <w:lang w:val="uk-UA"/>
              </w:rPr>
              <w:t>2012 № 1051 «</w:t>
            </w:r>
            <w:r w:rsidRPr="00E57C1B">
              <w:rPr>
                <w:bCs/>
                <w:color w:val="000000"/>
                <w:shd w:val="clear" w:color="auto" w:fill="FFFFFF"/>
                <w:lang w:val="uk-UA"/>
              </w:rPr>
              <w:t>Про затвердження Порядку ведення Державного земельного кадастру</w:t>
            </w:r>
          </w:p>
        </w:tc>
      </w:tr>
      <w:tr w:rsidR="006338D1" w:rsidRPr="00E57C1B"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t>121.</w:t>
            </w:r>
          </w:p>
        </w:tc>
        <w:tc>
          <w:tcPr>
            <w:tcW w:w="4860" w:type="dxa"/>
            <w:shd w:val="clear" w:color="auto" w:fill="auto"/>
          </w:tcPr>
          <w:p w:rsidR="006338D1" w:rsidRPr="00E57C1B" w:rsidRDefault="006338D1" w:rsidP="006338D1">
            <w:pPr>
              <w:jc w:val="both"/>
              <w:rPr>
                <w:color w:val="000000"/>
                <w:lang w:val="uk-UA"/>
              </w:rPr>
            </w:pPr>
            <w:r w:rsidRPr="00E57C1B">
              <w:rPr>
                <w:color w:val="000000"/>
                <w:lang w:val="uk-UA"/>
              </w:rPr>
              <w:t xml:space="preserve">Внесення до Державного земельного кадастру відомостей (змін до них) про земельну ділянку </w:t>
            </w:r>
          </w:p>
        </w:tc>
        <w:tc>
          <w:tcPr>
            <w:tcW w:w="3420" w:type="dxa"/>
            <w:shd w:val="clear" w:color="auto" w:fill="auto"/>
          </w:tcPr>
          <w:p w:rsidR="006338D1" w:rsidRPr="00E57C1B" w:rsidRDefault="006338D1" w:rsidP="006338D1">
            <w:pPr>
              <w:rPr>
                <w:color w:val="000000"/>
                <w:lang w:val="uk-UA"/>
              </w:rPr>
            </w:pPr>
            <w:r w:rsidRPr="00E57C1B">
              <w:rPr>
                <w:color w:val="000000"/>
                <w:lang w:val="uk-UA"/>
              </w:rPr>
              <w:t xml:space="preserve">Відділ в Арбузинському районі  головного управління Держгеокадастру </w:t>
            </w:r>
          </w:p>
          <w:p w:rsidR="006338D1" w:rsidRPr="00E57C1B" w:rsidRDefault="006338D1" w:rsidP="006338D1">
            <w:pPr>
              <w:rPr>
                <w:color w:val="000000"/>
                <w:lang w:val="uk-UA"/>
              </w:rPr>
            </w:pPr>
            <w:r w:rsidRPr="00E57C1B">
              <w:rPr>
                <w:color w:val="000000"/>
                <w:lang w:val="uk-UA"/>
              </w:rPr>
              <w:t>у Миколаївській області</w:t>
            </w:r>
          </w:p>
        </w:tc>
        <w:tc>
          <w:tcPr>
            <w:tcW w:w="6120" w:type="dxa"/>
            <w:shd w:val="clear" w:color="auto" w:fill="auto"/>
          </w:tcPr>
          <w:p w:rsidR="006338D1" w:rsidRPr="00E57C1B" w:rsidRDefault="006338D1" w:rsidP="006338D1">
            <w:pPr>
              <w:jc w:val="both"/>
              <w:rPr>
                <w:b/>
                <w:color w:val="000000"/>
                <w:lang w:val="uk-UA"/>
              </w:rPr>
            </w:pPr>
            <w:r w:rsidRPr="00E57C1B">
              <w:rPr>
                <w:color w:val="000000"/>
                <w:lang w:val="uk-UA"/>
              </w:rPr>
              <w:t>Ст. 291 Закону України «Про Державний земельний кадастр», п. 118, 120-124 Порядку ведення Державного земельного кадастру, затвердженого постановою Кабінету Міністрів України від 17</w:t>
            </w:r>
            <w:r>
              <w:rPr>
                <w:color w:val="000000"/>
                <w:lang w:val="uk-UA"/>
              </w:rPr>
              <w:t>.10.</w:t>
            </w:r>
            <w:r w:rsidRPr="00E57C1B">
              <w:rPr>
                <w:color w:val="000000"/>
                <w:lang w:val="uk-UA"/>
              </w:rPr>
              <w:t>2012 № 1051 «</w:t>
            </w:r>
            <w:r w:rsidRPr="00E57C1B">
              <w:rPr>
                <w:bCs/>
                <w:color w:val="000000"/>
                <w:shd w:val="clear" w:color="auto" w:fill="FFFFFF"/>
                <w:lang w:val="uk-UA"/>
              </w:rPr>
              <w:t>Про затвердження Порядку ведення Державного земельного кадастру</w:t>
            </w:r>
          </w:p>
        </w:tc>
      </w:tr>
      <w:tr w:rsidR="006338D1" w:rsidRPr="00E57C1B"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t>122.</w:t>
            </w:r>
          </w:p>
        </w:tc>
        <w:tc>
          <w:tcPr>
            <w:tcW w:w="4860" w:type="dxa"/>
            <w:shd w:val="clear" w:color="auto" w:fill="auto"/>
          </w:tcPr>
          <w:p w:rsidR="006338D1" w:rsidRPr="00E57C1B" w:rsidRDefault="006338D1" w:rsidP="006338D1">
            <w:pPr>
              <w:jc w:val="both"/>
              <w:rPr>
                <w:color w:val="000000"/>
                <w:lang w:val="uk-UA"/>
              </w:rPr>
            </w:pPr>
            <w:r w:rsidRPr="00E57C1B">
              <w:rPr>
                <w:color w:val="000000"/>
                <w:lang w:val="uk-UA"/>
              </w:rPr>
              <w:t xml:space="preserve">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                </w:t>
            </w:r>
          </w:p>
        </w:tc>
        <w:tc>
          <w:tcPr>
            <w:tcW w:w="3420" w:type="dxa"/>
            <w:shd w:val="clear" w:color="auto" w:fill="auto"/>
          </w:tcPr>
          <w:p w:rsidR="006338D1" w:rsidRPr="00E57C1B" w:rsidRDefault="006338D1" w:rsidP="006338D1">
            <w:pPr>
              <w:rPr>
                <w:color w:val="000000"/>
                <w:lang w:val="uk-UA"/>
              </w:rPr>
            </w:pPr>
            <w:r w:rsidRPr="00E57C1B">
              <w:rPr>
                <w:color w:val="000000"/>
                <w:lang w:val="uk-UA"/>
              </w:rPr>
              <w:t xml:space="preserve">Відділ в Арбузинському районі  головного управління Держгеокадастру </w:t>
            </w:r>
          </w:p>
          <w:p w:rsidR="006338D1" w:rsidRPr="00E57C1B" w:rsidRDefault="006338D1" w:rsidP="006338D1">
            <w:pPr>
              <w:rPr>
                <w:color w:val="000000"/>
                <w:lang w:val="uk-UA"/>
              </w:rPr>
            </w:pPr>
            <w:r w:rsidRPr="00E57C1B">
              <w:rPr>
                <w:color w:val="000000"/>
                <w:lang w:val="uk-UA"/>
              </w:rPr>
              <w:t>у Миколаївській області</w:t>
            </w:r>
          </w:p>
        </w:tc>
        <w:tc>
          <w:tcPr>
            <w:tcW w:w="6120" w:type="dxa"/>
            <w:shd w:val="clear" w:color="auto" w:fill="auto"/>
          </w:tcPr>
          <w:p w:rsidR="006338D1" w:rsidRPr="00E57C1B" w:rsidRDefault="006338D1" w:rsidP="006338D1">
            <w:pPr>
              <w:jc w:val="both"/>
              <w:rPr>
                <w:b/>
                <w:color w:val="000000"/>
                <w:lang w:val="uk-UA"/>
              </w:rPr>
            </w:pPr>
            <w:r w:rsidRPr="00E57C1B">
              <w:rPr>
                <w:color w:val="000000"/>
                <w:lang w:val="uk-UA"/>
              </w:rPr>
              <w:t>Ст. 29 Закону України «Про Державний земельний кадастр», п. 125, 126, 127 Порядку ведення Державного земельного кадастру, затвердженого постановою Кабінету Міністрів України від 17</w:t>
            </w:r>
            <w:r>
              <w:rPr>
                <w:color w:val="000000"/>
                <w:lang w:val="uk-UA"/>
              </w:rPr>
              <w:t>.10.</w:t>
            </w:r>
            <w:r w:rsidRPr="00E57C1B">
              <w:rPr>
                <w:color w:val="000000"/>
                <w:lang w:val="uk-UA"/>
              </w:rPr>
              <w:t>2012 № 1051  «</w:t>
            </w:r>
            <w:r w:rsidRPr="00E57C1B">
              <w:rPr>
                <w:bCs/>
                <w:color w:val="000000"/>
                <w:shd w:val="clear" w:color="auto" w:fill="FFFFFF"/>
                <w:lang w:val="uk-UA"/>
              </w:rPr>
              <w:t>Про затвердження Порядку ведення Державного земельного кадастру</w:t>
            </w:r>
          </w:p>
        </w:tc>
      </w:tr>
      <w:tr w:rsidR="006338D1" w:rsidRPr="00E57C1B"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t>123.</w:t>
            </w:r>
          </w:p>
        </w:tc>
        <w:tc>
          <w:tcPr>
            <w:tcW w:w="4860" w:type="dxa"/>
            <w:shd w:val="clear" w:color="auto" w:fill="auto"/>
          </w:tcPr>
          <w:p w:rsidR="006338D1" w:rsidRPr="00E57C1B" w:rsidRDefault="006338D1" w:rsidP="006338D1">
            <w:pPr>
              <w:jc w:val="both"/>
              <w:rPr>
                <w:color w:val="000000"/>
                <w:lang w:val="uk-UA"/>
              </w:rPr>
            </w:pPr>
            <w:r w:rsidRPr="00E57C1B">
              <w:rPr>
                <w:color w:val="000000"/>
                <w:lang w:val="uk-UA"/>
              </w:rPr>
              <w:t xml:space="preserve">Внесення до Державного земельного кадастру відомостей (змін до них) про землі в межах територій адміністративно-територіальних одиниць, з видачею витягу                        </w:t>
            </w:r>
          </w:p>
        </w:tc>
        <w:tc>
          <w:tcPr>
            <w:tcW w:w="3420" w:type="dxa"/>
            <w:shd w:val="clear" w:color="auto" w:fill="auto"/>
          </w:tcPr>
          <w:p w:rsidR="006338D1" w:rsidRPr="00E57C1B" w:rsidRDefault="006338D1" w:rsidP="006338D1">
            <w:pPr>
              <w:rPr>
                <w:color w:val="000000"/>
                <w:lang w:val="uk-UA"/>
              </w:rPr>
            </w:pPr>
            <w:r w:rsidRPr="00E57C1B">
              <w:rPr>
                <w:color w:val="000000"/>
                <w:lang w:val="uk-UA"/>
              </w:rPr>
              <w:t xml:space="preserve">Відділ в Арбузинському районі  головного управління Держгеокадастру </w:t>
            </w:r>
          </w:p>
          <w:p w:rsidR="006338D1" w:rsidRPr="00E57C1B" w:rsidRDefault="006338D1" w:rsidP="006338D1">
            <w:pPr>
              <w:rPr>
                <w:color w:val="000000"/>
                <w:lang w:val="uk-UA"/>
              </w:rPr>
            </w:pPr>
            <w:r w:rsidRPr="00E57C1B">
              <w:rPr>
                <w:color w:val="000000"/>
                <w:lang w:val="uk-UA"/>
              </w:rPr>
              <w:t>у Миколаївській області</w:t>
            </w:r>
          </w:p>
        </w:tc>
        <w:tc>
          <w:tcPr>
            <w:tcW w:w="6120" w:type="dxa"/>
            <w:shd w:val="clear" w:color="auto" w:fill="auto"/>
          </w:tcPr>
          <w:p w:rsidR="006338D1" w:rsidRPr="00E57C1B" w:rsidRDefault="006338D1" w:rsidP="006338D1">
            <w:pPr>
              <w:jc w:val="both"/>
              <w:rPr>
                <w:color w:val="000000"/>
                <w:lang w:val="uk-UA"/>
              </w:rPr>
            </w:pPr>
            <w:r w:rsidRPr="00E57C1B">
              <w:rPr>
                <w:color w:val="000000"/>
                <w:lang w:val="uk-UA"/>
              </w:rPr>
              <w:t>Ст. 32 Закону України «Про Державний земельний кадастр», п. 96, 97, 98 Порядку ведення Державного земельного кадастру, затвердженого постановою Кабінету Міністрів України від 17</w:t>
            </w:r>
            <w:r>
              <w:rPr>
                <w:color w:val="000000"/>
                <w:lang w:val="uk-UA"/>
              </w:rPr>
              <w:t>.10.</w:t>
            </w:r>
            <w:r w:rsidRPr="00E57C1B">
              <w:rPr>
                <w:color w:val="000000"/>
                <w:lang w:val="uk-UA"/>
              </w:rPr>
              <w:t>2012 № 1051  «</w:t>
            </w:r>
            <w:r w:rsidRPr="00E57C1B">
              <w:rPr>
                <w:bCs/>
                <w:color w:val="000000"/>
                <w:shd w:val="clear" w:color="auto" w:fill="FFFFFF"/>
                <w:lang w:val="uk-UA"/>
              </w:rPr>
              <w:t>Про затвердження Порядку ведення Державного земельного кадастру</w:t>
            </w:r>
          </w:p>
        </w:tc>
      </w:tr>
      <w:tr w:rsidR="006338D1" w:rsidRPr="00E57C1B"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t>124.</w:t>
            </w:r>
          </w:p>
        </w:tc>
        <w:tc>
          <w:tcPr>
            <w:tcW w:w="4860" w:type="dxa"/>
            <w:shd w:val="clear" w:color="auto" w:fill="auto"/>
          </w:tcPr>
          <w:p w:rsidR="006338D1" w:rsidRPr="00E57C1B" w:rsidRDefault="006338D1" w:rsidP="006338D1">
            <w:pPr>
              <w:jc w:val="both"/>
              <w:rPr>
                <w:color w:val="000000"/>
                <w:lang w:val="uk-UA"/>
              </w:rPr>
            </w:pPr>
            <w:r w:rsidRPr="00E57C1B">
              <w:rPr>
                <w:color w:val="000000"/>
                <w:lang w:val="uk-UA"/>
              </w:rPr>
              <w:t xml:space="preserve">Державна реєстрація обмежень                              у використанні земель з видачею витягу </w:t>
            </w:r>
          </w:p>
        </w:tc>
        <w:tc>
          <w:tcPr>
            <w:tcW w:w="3420" w:type="dxa"/>
            <w:shd w:val="clear" w:color="auto" w:fill="auto"/>
          </w:tcPr>
          <w:p w:rsidR="006338D1" w:rsidRPr="00E57C1B" w:rsidRDefault="006338D1" w:rsidP="006338D1">
            <w:pPr>
              <w:rPr>
                <w:color w:val="000000"/>
                <w:lang w:val="uk-UA"/>
              </w:rPr>
            </w:pPr>
            <w:r w:rsidRPr="00E57C1B">
              <w:rPr>
                <w:color w:val="000000"/>
                <w:lang w:val="uk-UA"/>
              </w:rPr>
              <w:t xml:space="preserve">Відділ в Арбузинському районі  головного управління Держгеокадастру </w:t>
            </w:r>
          </w:p>
          <w:p w:rsidR="006338D1" w:rsidRPr="00E57C1B" w:rsidRDefault="006338D1" w:rsidP="006338D1">
            <w:pPr>
              <w:rPr>
                <w:color w:val="000000"/>
                <w:lang w:val="uk-UA"/>
              </w:rPr>
            </w:pPr>
            <w:r w:rsidRPr="00E57C1B">
              <w:rPr>
                <w:color w:val="000000"/>
                <w:lang w:val="uk-UA"/>
              </w:rPr>
              <w:t>у Миколаївській області</w:t>
            </w:r>
          </w:p>
        </w:tc>
        <w:tc>
          <w:tcPr>
            <w:tcW w:w="6120" w:type="dxa"/>
            <w:shd w:val="clear" w:color="auto" w:fill="auto"/>
          </w:tcPr>
          <w:p w:rsidR="006338D1" w:rsidRPr="00E57C1B" w:rsidRDefault="006338D1" w:rsidP="006338D1">
            <w:pPr>
              <w:jc w:val="both"/>
              <w:rPr>
                <w:b/>
                <w:color w:val="000000"/>
                <w:lang w:val="uk-UA"/>
              </w:rPr>
            </w:pPr>
            <w:r w:rsidRPr="00E57C1B">
              <w:rPr>
                <w:color w:val="000000"/>
                <w:lang w:val="uk-UA"/>
              </w:rPr>
              <w:t>Ст. 28 Закону України «Про Державний земельний кадастр», п. 101 - 106 Порядку ведення Державного земельного кадастру, затвердженого постановою Кабінету Міністрів України від 17</w:t>
            </w:r>
            <w:r>
              <w:rPr>
                <w:color w:val="000000"/>
                <w:lang w:val="uk-UA"/>
              </w:rPr>
              <w:t>.10.</w:t>
            </w:r>
            <w:r w:rsidRPr="00E57C1B">
              <w:rPr>
                <w:color w:val="000000"/>
                <w:lang w:val="uk-UA"/>
              </w:rPr>
              <w:t>2012 № 1051  «</w:t>
            </w:r>
            <w:r w:rsidRPr="00E57C1B">
              <w:rPr>
                <w:bCs/>
                <w:color w:val="000000"/>
                <w:shd w:val="clear" w:color="auto" w:fill="FFFFFF"/>
                <w:lang w:val="uk-UA"/>
              </w:rPr>
              <w:t>Про затвердження Порядку ведення Державного земельного кадастру</w:t>
            </w:r>
          </w:p>
        </w:tc>
      </w:tr>
      <w:tr w:rsidR="006338D1" w:rsidRPr="00E57C1B"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lastRenderedPageBreak/>
              <w:t>125.</w:t>
            </w:r>
          </w:p>
        </w:tc>
        <w:tc>
          <w:tcPr>
            <w:tcW w:w="4860" w:type="dxa"/>
            <w:shd w:val="clear" w:color="auto" w:fill="auto"/>
          </w:tcPr>
          <w:p w:rsidR="006338D1" w:rsidRPr="00E57C1B" w:rsidRDefault="006338D1" w:rsidP="006338D1">
            <w:pPr>
              <w:jc w:val="both"/>
              <w:rPr>
                <w:color w:val="000000"/>
                <w:lang w:val="uk-UA"/>
              </w:rPr>
            </w:pPr>
            <w:r w:rsidRPr="00E57C1B">
              <w:rPr>
                <w:color w:val="000000"/>
                <w:lang w:val="uk-UA"/>
              </w:rPr>
              <w:t xml:space="preserve">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  </w:t>
            </w:r>
          </w:p>
        </w:tc>
        <w:tc>
          <w:tcPr>
            <w:tcW w:w="3420" w:type="dxa"/>
            <w:shd w:val="clear" w:color="auto" w:fill="auto"/>
          </w:tcPr>
          <w:p w:rsidR="006338D1" w:rsidRPr="00E57C1B" w:rsidRDefault="006338D1" w:rsidP="006338D1">
            <w:pPr>
              <w:rPr>
                <w:color w:val="000000"/>
                <w:lang w:val="uk-UA"/>
              </w:rPr>
            </w:pPr>
            <w:r w:rsidRPr="00E57C1B">
              <w:rPr>
                <w:color w:val="000000"/>
                <w:lang w:val="uk-UA"/>
              </w:rPr>
              <w:t xml:space="preserve">Відділ в Арбузинському районі  головного управління Держгеокадастру </w:t>
            </w:r>
          </w:p>
          <w:p w:rsidR="006338D1" w:rsidRPr="00E57C1B" w:rsidRDefault="006338D1" w:rsidP="006338D1">
            <w:pPr>
              <w:rPr>
                <w:color w:val="000000"/>
                <w:lang w:val="uk-UA"/>
              </w:rPr>
            </w:pPr>
            <w:r w:rsidRPr="00E57C1B">
              <w:rPr>
                <w:color w:val="000000"/>
                <w:lang w:val="uk-UA"/>
              </w:rPr>
              <w:t>у Миколаївській області</w:t>
            </w:r>
          </w:p>
        </w:tc>
        <w:tc>
          <w:tcPr>
            <w:tcW w:w="6120" w:type="dxa"/>
            <w:shd w:val="clear" w:color="auto" w:fill="auto"/>
          </w:tcPr>
          <w:p w:rsidR="006338D1" w:rsidRPr="00E57C1B" w:rsidRDefault="006338D1" w:rsidP="006338D1">
            <w:pPr>
              <w:jc w:val="both"/>
              <w:rPr>
                <w:b/>
                <w:color w:val="000000"/>
                <w:lang w:val="uk-UA"/>
              </w:rPr>
            </w:pPr>
            <w:r w:rsidRPr="00E57C1B">
              <w:rPr>
                <w:color w:val="000000"/>
                <w:lang w:val="uk-UA"/>
              </w:rPr>
              <w:t>Ст. 32 Закону України «Про Державний земельний кадастр», п. 104, 105 Порядку ведення Державного земельного кадастру, затвердженого постановою Кабінету Міністрів України від 17</w:t>
            </w:r>
            <w:r>
              <w:rPr>
                <w:color w:val="000000"/>
                <w:lang w:val="uk-UA"/>
              </w:rPr>
              <w:t>.10.</w:t>
            </w:r>
            <w:r w:rsidRPr="00E57C1B">
              <w:rPr>
                <w:color w:val="000000"/>
                <w:lang w:val="uk-UA"/>
              </w:rPr>
              <w:t>2012 № 1051  «</w:t>
            </w:r>
            <w:r w:rsidRPr="00E57C1B">
              <w:rPr>
                <w:bCs/>
                <w:color w:val="000000"/>
                <w:shd w:val="clear" w:color="auto" w:fill="FFFFFF"/>
                <w:lang w:val="uk-UA"/>
              </w:rPr>
              <w:t>Про затвердження Порядку ведення Державного земельного кадастру</w:t>
            </w:r>
          </w:p>
        </w:tc>
      </w:tr>
      <w:tr w:rsidR="006338D1" w:rsidRPr="00E57C1B"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t>126.</w:t>
            </w:r>
          </w:p>
        </w:tc>
        <w:tc>
          <w:tcPr>
            <w:tcW w:w="4860" w:type="dxa"/>
            <w:shd w:val="clear" w:color="auto" w:fill="auto"/>
          </w:tcPr>
          <w:p w:rsidR="006338D1" w:rsidRPr="00E57C1B" w:rsidRDefault="006338D1" w:rsidP="006338D1">
            <w:pPr>
              <w:jc w:val="both"/>
              <w:rPr>
                <w:color w:val="000000"/>
                <w:lang w:val="uk-UA"/>
              </w:rPr>
            </w:pPr>
            <w:r w:rsidRPr="00E57C1B">
              <w:rPr>
                <w:color w:val="000000"/>
                <w:lang w:val="uk-UA"/>
              </w:rPr>
              <w:t xml:space="preserve">Виправлення технічної помилки у відомостях з Державного земельного кадастру, допущеної органом, що здійснює його ведення, з видачею витягу </w:t>
            </w:r>
          </w:p>
          <w:p w:rsidR="006338D1" w:rsidRPr="00E57C1B" w:rsidRDefault="006338D1" w:rsidP="006338D1">
            <w:pPr>
              <w:jc w:val="both"/>
              <w:rPr>
                <w:color w:val="000000"/>
                <w:lang w:val="uk-UA"/>
              </w:rPr>
            </w:pPr>
          </w:p>
        </w:tc>
        <w:tc>
          <w:tcPr>
            <w:tcW w:w="3420" w:type="dxa"/>
            <w:shd w:val="clear" w:color="auto" w:fill="auto"/>
          </w:tcPr>
          <w:p w:rsidR="006338D1" w:rsidRPr="00E57C1B" w:rsidRDefault="006338D1" w:rsidP="006338D1">
            <w:pPr>
              <w:rPr>
                <w:color w:val="000000"/>
                <w:lang w:val="uk-UA"/>
              </w:rPr>
            </w:pPr>
            <w:r w:rsidRPr="00E57C1B">
              <w:rPr>
                <w:color w:val="000000"/>
                <w:lang w:val="uk-UA"/>
              </w:rPr>
              <w:t xml:space="preserve">Відділ в Арбузинському районі  головного управління Держгеокадастру </w:t>
            </w:r>
          </w:p>
          <w:p w:rsidR="006338D1" w:rsidRPr="00E57C1B" w:rsidRDefault="006338D1" w:rsidP="006338D1">
            <w:pPr>
              <w:rPr>
                <w:color w:val="000000"/>
                <w:lang w:val="uk-UA"/>
              </w:rPr>
            </w:pPr>
            <w:r w:rsidRPr="00E57C1B">
              <w:rPr>
                <w:color w:val="000000"/>
                <w:lang w:val="uk-UA"/>
              </w:rPr>
              <w:t>у Миколаївській області</w:t>
            </w:r>
          </w:p>
        </w:tc>
        <w:tc>
          <w:tcPr>
            <w:tcW w:w="6120" w:type="dxa"/>
            <w:shd w:val="clear" w:color="auto" w:fill="auto"/>
          </w:tcPr>
          <w:p w:rsidR="006338D1" w:rsidRPr="00E57C1B" w:rsidRDefault="006338D1" w:rsidP="006338D1">
            <w:pPr>
              <w:jc w:val="both"/>
              <w:rPr>
                <w:color w:val="000000"/>
                <w:lang w:val="uk-UA"/>
              </w:rPr>
            </w:pPr>
            <w:r w:rsidRPr="00E57C1B">
              <w:rPr>
                <w:color w:val="000000"/>
                <w:lang w:val="uk-UA"/>
              </w:rPr>
              <w:t>Ст. 37 Закону України «Про Державний земельний кадастр», п. 139, 142-149 Порядку ведення Державного земельного кадастру, затвердженого постановою Кабінету Міністрів України від 17</w:t>
            </w:r>
            <w:r>
              <w:rPr>
                <w:color w:val="000000"/>
                <w:lang w:val="uk-UA"/>
              </w:rPr>
              <w:t>.10.</w:t>
            </w:r>
            <w:r w:rsidRPr="00E57C1B">
              <w:rPr>
                <w:color w:val="000000"/>
                <w:lang w:val="uk-UA"/>
              </w:rPr>
              <w:t>2012 № 1051  «</w:t>
            </w:r>
            <w:r w:rsidRPr="00E57C1B">
              <w:rPr>
                <w:bCs/>
                <w:color w:val="000000"/>
                <w:shd w:val="clear" w:color="auto" w:fill="FFFFFF"/>
                <w:lang w:val="uk-UA"/>
              </w:rPr>
              <w:t>Про затвердження Порядку ведення Державного земельного кадастру</w:t>
            </w:r>
          </w:p>
        </w:tc>
      </w:tr>
      <w:tr w:rsidR="006338D1" w:rsidRPr="00E57C1B"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t>127.</w:t>
            </w:r>
          </w:p>
        </w:tc>
        <w:tc>
          <w:tcPr>
            <w:tcW w:w="4860" w:type="dxa"/>
            <w:shd w:val="clear" w:color="auto" w:fill="auto"/>
          </w:tcPr>
          <w:p w:rsidR="006338D1" w:rsidRPr="00E57C1B" w:rsidRDefault="006338D1" w:rsidP="006338D1">
            <w:pPr>
              <w:jc w:val="both"/>
              <w:rPr>
                <w:color w:val="000000"/>
                <w:lang w:val="uk-UA"/>
              </w:rPr>
            </w:pPr>
            <w:r w:rsidRPr="00E57C1B">
              <w:rPr>
                <w:color w:val="000000"/>
                <w:lang w:val="uk-UA"/>
              </w:rPr>
              <w:t xml:space="preserve">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  </w:t>
            </w:r>
          </w:p>
        </w:tc>
        <w:tc>
          <w:tcPr>
            <w:tcW w:w="3420" w:type="dxa"/>
            <w:shd w:val="clear" w:color="auto" w:fill="auto"/>
          </w:tcPr>
          <w:p w:rsidR="006338D1" w:rsidRPr="00E57C1B" w:rsidRDefault="006338D1" w:rsidP="006338D1">
            <w:pPr>
              <w:rPr>
                <w:color w:val="000000"/>
                <w:lang w:val="uk-UA"/>
              </w:rPr>
            </w:pPr>
            <w:r w:rsidRPr="00E57C1B">
              <w:rPr>
                <w:color w:val="000000"/>
                <w:lang w:val="uk-UA"/>
              </w:rPr>
              <w:t xml:space="preserve">Відділ в Арбузинському районі  головного управління Держгеокадастру </w:t>
            </w:r>
          </w:p>
          <w:p w:rsidR="006338D1" w:rsidRPr="00E57C1B" w:rsidRDefault="006338D1" w:rsidP="006338D1">
            <w:pPr>
              <w:rPr>
                <w:color w:val="000000"/>
                <w:lang w:val="uk-UA"/>
              </w:rPr>
            </w:pPr>
            <w:r w:rsidRPr="00E57C1B">
              <w:rPr>
                <w:color w:val="000000"/>
                <w:lang w:val="uk-UA"/>
              </w:rPr>
              <w:t>у Миколаївській області</w:t>
            </w:r>
          </w:p>
        </w:tc>
        <w:tc>
          <w:tcPr>
            <w:tcW w:w="6120" w:type="dxa"/>
            <w:shd w:val="clear" w:color="auto" w:fill="auto"/>
          </w:tcPr>
          <w:p w:rsidR="006338D1" w:rsidRPr="00E57C1B" w:rsidRDefault="006338D1" w:rsidP="006338D1">
            <w:pPr>
              <w:jc w:val="both"/>
              <w:rPr>
                <w:color w:val="000000"/>
                <w:lang w:val="uk-UA"/>
              </w:rPr>
            </w:pPr>
            <w:r w:rsidRPr="00E57C1B">
              <w:rPr>
                <w:color w:val="000000"/>
                <w:lang w:val="uk-UA"/>
              </w:rPr>
              <w:t>Ст. 38 Закону України «Про Державний земельний кадастр», п. 166, 167, 168 Порядку ведення Державного земельного кадастру, затвердженого постановою Кабінету Міністрів України від 17</w:t>
            </w:r>
            <w:r>
              <w:rPr>
                <w:color w:val="000000"/>
                <w:lang w:val="uk-UA"/>
              </w:rPr>
              <w:t>.10.</w:t>
            </w:r>
            <w:r w:rsidRPr="00E57C1B">
              <w:rPr>
                <w:color w:val="000000"/>
                <w:lang w:val="uk-UA"/>
              </w:rPr>
              <w:t>2012 № 1051  «</w:t>
            </w:r>
            <w:r w:rsidRPr="00E57C1B">
              <w:rPr>
                <w:bCs/>
                <w:color w:val="000000"/>
                <w:shd w:val="clear" w:color="auto" w:fill="FFFFFF"/>
                <w:lang w:val="uk-UA"/>
              </w:rPr>
              <w:t>Про затвердження Порядку ведення Державного земельного кадастру</w:t>
            </w:r>
          </w:p>
        </w:tc>
      </w:tr>
      <w:tr w:rsidR="006338D1" w:rsidRPr="00E57C1B"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t>128.</w:t>
            </w:r>
          </w:p>
        </w:tc>
        <w:tc>
          <w:tcPr>
            <w:tcW w:w="4860" w:type="dxa"/>
            <w:shd w:val="clear" w:color="auto" w:fill="auto"/>
          </w:tcPr>
          <w:p w:rsidR="006338D1" w:rsidRPr="00E57C1B" w:rsidRDefault="006338D1" w:rsidP="006338D1">
            <w:pPr>
              <w:jc w:val="both"/>
              <w:rPr>
                <w:color w:val="000000"/>
                <w:lang w:val="uk-UA"/>
              </w:rPr>
            </w:pPr>
            <w:r w:rsidRPr="00E57C1B">
              <w:rPr>
                <w:color w:val="000000"/>
                <w:lang w:val="uk-UA"/>
              </w:rPr>
              <w:t>Надання відомостей з Державного земельного кадастру у формі витягу з Державного земельного кадастру про обмеження у використання земель</w:t>
            </w:r>
          </w:p>
        </w:tc>
        <w:tc>
          <w:tcPr>
            <w:tcW w:w="3420" w:type="dxa"/>
            <w:shd w:val="clear" w:color="auto" w:fill="auto"/>
          </w:tcPr>
          <w:p w:rsidR="006338D1" w:rsidRPr="00E57C1B" w:rsidRDefault="006338D1" w:rsidP="006338D1">
            <w:pPr>
              <w:rPr>
                <w:color w:val="000000"/>
                <w:lang w:val="uk-UA"/>
              </w:rPr>
            </w:pPr>
            <w:r w:rsidRPr="00E57C1B">
              <w:rPr>
                <w:color w:val="000000"/>
                <w:lang w:val="uk-UA"/>
              </w:rPr>
              <w:t xml:space="preserve">Відділ в Арбузинському районі  головного управління Держгеокадастру </w:t>
            </w:r>
          </w:p>
          <w:p w:rsidR="006338D1" w:rsidRPr="00E57C1B" w:rsidRDefault="006338D1" w:rsidP="006338D1">
            <w:pPr>
              <w:rPr>
                <w:color w:val="000000"/>
                <w:lang w:val="uk-UA"/>
              </w:rPr>
            </w:pPr>
            <w:r w:rsidRPr="00E57C1B">
              <w:rPr>
                <w:color w:val="000000"/>
                <w:lang w:val="uk-UA"/>
              </w:rPr>
              <w:t>у Миколаївській області</w:t>
            </w:r>
          </w:p>
        </w:tc>
        <w:tc>
          <w:tcPr>
            <w:tcW w:w="6120" w:type="dxa"/>
            <w:shd w:val="clear" w:color="auto" w:fill="auto"/>
          </w:tcPr>
          <w:p w:rsidR="006338D1" w:rsidRPr="00E57C1B" w:rsidRDefault="006338D1" w:rsidP="006338D1">
            <w:pPr>
              <w:jc w:val="both"/>
              <w:rPr>
                <w:color w:val="000000"/>
                <w:lang w:val="uk-UA"/>
              </w:rPr>
            </w:pPr>
            <w:r w:rsidRPr="00E57C1B">
              <w:rPr>
                <w:color w:val="000000"/>
                <w:lang w:val="uk-UA"/>
              </w:rPr>
              <w:t>Ст. 38 Закону України «Про Державний земельний кадастр», п. 166, 167, 168, 171, 174 Порядку ведення Державного земельного кадастру, затвердженого постановою Кабінету Міністрів України від 17</w:t>
            </w:r>
            <w:r>
              <w:rPr>
                <w:color w:val="000000"/>
                <w:lang w:val="uk-UA"/>
              </w:rPr>
              <w:t>.10.</w:t>
            </w:r>
            <w:r w:rsidRPr="00E57C1B">
              <w:rPr>
                <w:color w:val="000000"/>
                <w:lang w:val="uk-UA"/>
              </w:rPr>
              <w:t>2012 № 1051 «</w:t>
            </w:r>
            <w:r w:rsidRPr="00E57C1B">
              <w:rPr>
                <w:bCs/>
                <w:color w:val="000000"/>
                <w:shd w:val="clear" w:color="auto" w:fill="FFFFFF"/>
                <w:lang w:val="uk-UA"/>
              </w:rPr>
              <w:t>Про затвердження Порядку ведення Державного земельного кадастру</w:t>
            </w:r>
          </w:p>
        </w:tc>
      </w:tr>
      <w:tr w:rsidR="006338D1" w:rsidRPr="00E57C1B"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t>129.</w:t>
            </w:r>
          </w:p>
        </w:tc>
        <w:tc>
          <w:tcPr>
            <w:tcW w:w="4860" w:type="dxa"/>
            <w:shd w:val="clear" w:color="auto" w:fill="auto"/>
          </w:tcPr>
          <w:p w:rsidR="006338D1" w:rsidRPr="00E57C1B" w:rsidRDefault="006338D1" w:rsidP="006338D1">
            <w:pPr>
              <w:jc w:val="both"/>
              <w:rPr>
                <w:color w:val="000000"/>
                <w:lang w:val="uk-UA"/>
              </w:rPr>
            </w:pPr>
            <w:r w:rsidRPr="00E57C1B">
              <w:rPr>
                <w:color w:val="000000"/>
                <w:lang w:val="uk-UA"/>
              </w:rPr>
              <w:t>Надання відомостей з Державного земельного кадастру у формі витягу з Державного земельного кадастру про земельну ділянку</w:t>
            </w:r>
          </w:p>
        </w:tc>
        <w:tc>
          <w:tcPr>
            <w:tcW w:w="3420" w:type="dxa"/>
            <w:shd w:val="clear" w:color="auto" w:fill="auto"/>
          </w:tcPr>
          <w:p w:rsidR="006338D1" w:rsidRPr="00E57C1B" w:rsidRDefault="006338D1" w:rsidP="006338D1">
            <w:pPr>
              <w:rPr>
                <w:color w:val="000000"/>
                <w:lang w:val="uk-UA"/>
              </w:rPr>
            </w:pPr>
            <w:r w:rsidRPr="00E57C1B">
              <w:rPr>
                <w:color w:val="000000"/>
                <w:lang w:val="uk-UA"/>
              </w:rPr>
              <w:t xml:space="preserve">Відділ в Арбузинському районі  головного управління Держгеокадастру </w:t>
            </w:r>
          </w:p>
          <w:p w:rsidR="006338D1" w:rsidRPr="00E57C1B" w:rsidRDefault="006338D1" w:rsidP="006338D1">
            <w:pPr>
              <w:rPr>
                <w:color w:val="000000"/>
                <w:lang w:val="uk-UA"/>
              </w:rPr>
            </w:pPr>
            <w:r w:rsidRPr="00E57C1B">
              <w:rPr>
                <w:color w:val="000000"/>
                <w:lang w:val="uk-UA"/>
              </w:rPr>
              <w:t>у Миколаївській області</w:t>
            </w:r>
          </w:p>
        </w:tc>
        <w:tc>
          <w:tcPr>
            <w:tcW w:w="6120" w:type="dxa"/>
            <w:shd w:val="clear" w:color="auto" w:fill="auto"/>
          </w:tcPr>
          <w:p w:rsidR="006338D1" w:rsidRPr="00E57C1B" w:rsidRDefault="006338D1" w:rsidP="006338D1">
            <w:pPr>
              <w:jc w:val="both"/>
              <w:rPr>
                <w:color w:val="000000"/>
                <w:lang w:val="uk-UA"/>
              </w:rPr>
            </w:pPr>
            <w:r w:rsidRPr="00E57C1B">
              <w:rPr>
                <w:color w:val="000000"/>
                <w:lang w:val="uk-UA"/>
              </w:rPr>
              <w:t>Ст. 38 Закону України «Про Державний земельний кадастр», п. 166, 167, 168, 171 Порядку ведення Державного земельного кадастру, затвердженого постановою Кабінету Міністрів України від 17</w:t>
            </w:r>
            <w:r>
              <w:rPr>
                <w:color w:val="000000"/>
                <w:lang w:val="uk-UA"/>
              </w:rPr>
              <w:t>.10.</w:t>
            </w:r>
            <w:r w:rsidRPr="00E57C1B">
              <w:rPr>
                <w:color w:val="000000"/>
                <w:lang w:val="uk-UA"/>
              </w:rPr>
              <w:t xml:space="preserve">2012 № 1051 </w:t>
            </w:r>
            <w:r>
              <w:rPr>
                <w:color w:val="000000"/>
                <w:lang w:val="uk-UA"/>
              </w:rPr>
              <w:t>«</w:t>
            </w:r>
            <w:r w:rsidRPr="00E57C1B">
              <w:rPr>
                <w:bCs/>
                <w:color w:val="000000"/>
                <w:shd w:val="clear" w:color="auto" w:fill="FFFFFF"/>
                <w:lang w:val="uk-UA"/>
              </w:rPr>
              <w:t>Про затвердження Порядку ведення Державного земельного кадастру»</w:t>
            </w:r>
          </w:p>
        </w:tc>
      </w:tr>
      <w:tr w:rsidR="006338D1" w:rsidRPr="00E57C1B"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t>130.</w:t>
            </w:r>
          </w:p>
        </w:tc>
        <w:tc>
          <w:tcPr>
            <w:tcW w:w="4860" w:type="dxa"/>
            <w:shd w:val="clear" w:color="auto" w:fill="auto"/>
          </w:tcPr>
          <w:p w:rsidR="006338D1" w:rsidRPr="00E57C1B" w:rsidRDefault="006338D1" w:rsidP="006338D1">
            <w:pPr>
              <w:jc w:val="both"/>
              <w:rPr>
                <w:color w:val="000000"/>
                <w:lang w:val="uk-UA"/>
              </w:rPr>
            </w:pPr>
            <w:r w:rsidRPr="00E57C1B">
              <w:rPr>
                <w:color w:val="000000"/>
                <w:lang w:val="uk-UA"/>
              </w:rPr>
              <w:t xml:space="preserve">Надання відомостей з Державного земельного кадастру у формі  довідки, що містить узагальнену інформацію про землі </w:t>
            </w:r>
            <w:r w:rsidRPr="00E57C1B">
              <w:rPr>
                <w:color w:val="000000"/>
                <w:lang w:val="uk-UA"/>
              </w:rPr>
              <w:lastRenderedPageBreak/>
              <w:t>(території)</w:t>
            </w:r>
          </w:p>
        </w:tc>
        <w:tc>
          <w:tcPr>
            <w:tcW w:w="3420" w:type="dxa"/>
            <w:shd w:val="clear" w:color="auto" w:fill="auto"/>
          </w:tcPr>
          <w:p w:rsidR="006338D1" w:rsidRPr="00E57C1B" w:rsidRDefault="006338D1" w:rsidP="006338D1">
            <w:pPr>
              <w:rPr>
                <w:color w:val="000000"/>
                <w:lang w:val="uk-UA"/>
              </w:rPr>
            </w:pPr>
            <w:r w:rsidRPr="00E57C1B">
              <w:rPr>
                <w:color w:val="000000"/>
                <w:lang w:val="uk-UA"/>
              </w:rPr>
              <w:lastRenderedPageBreak/>
              <w:t xml:space="preserve">Відділ в Арбузинському районі  головного управління Держгеокадастру </w:t>
            </w:r>
          </w:p>
          <w:p w:rsidR="006338D1" w:rsidRPr="00E57C1B" w:rsidRDefault="006338D1" w:rsidP="006338D1">
            <w:pPr>
              <w:rPr>
                <w:color w:val="000000"/>
                <w:lang w:val="uk-UA"/>
              </w:rPr>
            </w:pPr>
            <w:r w:rsidRPr="00E57C1B">
              <w:rPr>
                <w:color w:val="000000"/>
                <w:lang w:val="uk-UA"/>
              </w:rPr>
              <w:lastRenderedPageBreak/>
              <w:t>у Миколаївській області</w:t>
            </w:r>
          </w:p>
        </w:tc>
        <w:tc>
          <w:tcPr>
            <w:tcW w:w="6120" w:type="dxa"/>
            <w:shd w:val="clear" w:color="auto" w:fill="auto"/>
          </w:tcPr>
          <w:p w:rsidR="006338D1" w:rsidRPr="00E57C1B" w:rsidRDefault="006338D1" w:rsidP="006338D1">
            <w:pPr>
              <w:jc w:val="both"/>
              <w:rPr>
                <w:b/>
                <w:color w:val="000000"/>
                <w:lang w:val="uk-UA"/>
              </w:rPr>
            </w:pPr>
            <w:r w:rsidRPr="00E57C1B">
              <w:rPr>
                <w:color w:val="000000"/>
                <w:lang w:val="uk-UA"/>
              </w:rPr>
              <w:lastRenderedPageBreak/>
              <w:t xml:space="preserve">Ст. 38 Закону України «Про Державний земельний кадастр», п. 166, 167, 168, 179 Порядку ведення Державного земельного кадастру, затвердженого </w:t>
            </w:r>
            <w:r w:rsidRPr="00E57C1B">
              <w:rPr>
                <w:color w:val="000000"/>
                <w:lang w:val="uk-UA"/>
              </w:rPr>
              <w:lastRenderedPageBreak/>
              <w:t>постановою Кабінету Міністрів України від 17 жовтня 2012 року № 1051 «</w:t>
            </w:r>
            <w:r w:rsidRPr="00E57C1B">
              <w:rPr>
                <w:bCs/>
                <w:color w:val="000000"/>
                <w:shd w:val="clear" w:color="auto" w:fill="FFFFFF"/>
                <w:lang w:val="uk-UA"/>
              </w:rPr>
              <w:t>Про затвердження Порядку ведення Державного земельного кадастру»</w:t>
            </w:r>
          </w:p>
        </w:tc>
      </w:tr>
      <w:tr w:rsidR="006338D1" w:rsidRPr="00E57C1B"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lastRenderedPageBreak/>
              <w:t>131.</w:t>
            </w:r>
          </w:p>
        </w:tc>
        <w:tc>
          <w:tcPr>
            <w:tcW w:w="4860" w:type="dxa"/>
            <w:shd w:val="clear" w:color="auto" w:fill="auto"/>
          </w:tcPr>
          <w:p w:rsidR="006338D1" w:rsidRPr="00E57C1B" w:rsidRDefault="006338D1" w:rsidP="006338D1">
            <w:pPr>
              <w:jc w:val="both"/>
              <w:rPr>
                <w:color w:val="000000"/>
                <w:lang w:val="uk-UA"/>
              </w:rPr>
            </w:pPr>
            <w:r w:rsidRPr="00E57C1B">
              <w:rPr>
                <w:color w:val="000000"/>
                <w:lang w:val="uk-UA"/>
              </w:rPr>
              <w:t>Надання відомостей з Державного земельного кадастру у формі   викопіювань з кадастрової карти (плану)та ін. картографічної документації</w:t>
            </w:r>
          </w:p>
        </w:tc>
        <w:tc>
          <w:tcPr>
            <w:tcW w:w="3420" w:type="dxa"/>
            <w:shd w:val="clear" w:color="auto" w:fill="auto"/>
          </w:tcPr>
          <w:p w:rsidR="006338D1" w:rsidRPr="00E57C1B" w:rsidRDefault="006338D1" w:rsidP="006338D1">
            <w:pPr>
              <w:rPr>
                <w:color w:val="000000"/>
                <w:lang w:val="uk-UA"/>
              </w:rPr>
            </w:pPr>
            <w:r w:rsidRPr="00E57C1B">
              <w:rPr>
                <w:color w:val="000000"/>
                <w:lang w:val="uk-UA"/>
              </w:rPr>
              <w:t xml:space="preserve">Відділ в Арбузинському районі  головного управління Держгеокадастру </w:t>
            </w:r>
          </w:p>
          <w:p w:rsidR="006338D1" w:rsidRPr="00E57C1B" w:rsidRDefault="006338D1" w:rsidP="006338D1">
            <w:pPr>
              <w:rPr>
                <w:color w:val="000000"/>
                <w:lang w:val="uk-UA"/>
              </w:rPr>
            </w:pPr>
            <w:r w:rsidRPr="00E57C1B">
              <w:rPr>
                <w:color w:val="000000"/>
                <w:lang w:val="uk-UA"/>
              </w:rPr>
              <w:t>у Миколаївській області</w:t>
            </w:r>
          </w:p>
        </w:tc>
        <w:tc>
          <w:tcPr>
            <w:tcW w:w="6120" w:type="dxa"/>
            <w:shd w:val="clear" w:color="auto" w:fill="auto"/>
          </w:tcPr>
          <w:p w:rsidR="006338D1" w:rsidRPr="00E57C1B" w:rsidRDefault="006338D1" w:rsidP="006338D1">
            <w:pPr>
              <w:jc w:val="both"/>
              <w:rPr>
                <w:color w:val="000000"/>
                <w:lang w:val="uk-UA"/>
              </w:rPr>
            </w:pPr>
            <w:r w:rsidRPr="00E57C1B">
              <w:rPr>
                <w:color w:val="000000"/>
                <w:lang w:val="uk-UA"/>
              </w:rPr>
              <w:t>Ст. 38 Закону України «Про Державний земельний кадастр», п. 166, 167, 168, 172, 181, 182, 183 Порядку ведення Державного земельного кадастру, затвердженого постановою Кабінету Міністрів України від 17</w:t>
            </w:r>
            <w:r>
              <w:rPr>
                <w:color w:val="000000"/>
                <w:lang w:val="uk-UA"/>
              </w:rPr>
              <w:t>.10.</w:t>
            </w:r>
            <w:r w:rsidRPr="00E57C1B">
              <w:rPr>
                <w:color w:val="000000"/>
                <w:lang w:val="uk-UA"/>
              </w:rPr>
              <w:t>2012 № 1051 «</w:t>
            </w:r>
            <w:r w:rsidRPr="00E57C1B">
              <w:rPr>
                <w:bCs/>
                <w:color w:val="000000"/>
                <w:shd w:val="clear" w:color="auto" w:fill="FFFFFF"/>
                <w:lang w:val="uk-UA"/>
              </w:rPr>
              <w:t>Про затвердження Порядку ведення Державного земельного кадастру»</w:t>
            </w:r>
          </w:p>
        </w:tc>
      </w:tr>
      <w:tr w:rsidR="006338D1" w:rsidRPr="00E57C1B"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t>132.</w:t>
            </w:r>
          </w:p>
          <w:p w:rsidR="006338D1" w:rsidRPr="00E57C1B" w:rsidRDefault="006338D1" w:rsidP="006338D1">
            <w:pPr>
              <w:jc w:val="center"/>
              <w:rPr>
                <w:color w:val="000000"/>
                <w:lang w:val="uk-UA"/>
              </w:rPr>
            </w:pPr>
          </w:p>
        </w:tc>
        <w:tc>
          <w:tcPr>
            <w:tcW w:w="4860" w:type="dxa"/>
            <w:shd w:val="clear" w:color="auto" w:fill="auto"/>
          </w:tcPr>
          <w:p w:rsidR="006338D1" w:rsidRPr="00E57C1B" w:rsidRDefault="006338D1" w:rsidP="006338D1">
            <w:pPr>
              <w:jc w:val="both"/>
              <w:rPr>
                <w:color w:val="000000"/>
                <w:lang w:val="uk-UA"/>
              </w:rPr>
            </w:pPr>
            <w:r w:rsidRPr="00E57C1B">
              <w:rPr>
                <w:color w:val="000000"/>
                <w:lang w:val="uk-UA"/>
              </w:rPr>
              <w:t xml:space="preserve">Видача довідки про наявність та розмір земельної частки (паю) </w:t>
            </w:r>
          </w:p>
        </w:tc>
        <w:tc>
          <w:tcPr>
            <w:tcW w:w="3420" w:type="dxa"/>
            <w:shd w:val="clear" w:color="auto" w:fill="auto"/>
          </w:tcPr>
          <w:p w:rsidR="006338D1" w:rsidRPr="00E57C1B" w:rsidRDefault="006338D1" w:rsidP="006338D1">
            <w:pPr>
              <w:rPr>
                <w:color w:val="000000"/>
                <w:lang w:val="uk-UA"/>
              </w:rPr>
            </w:pPr>
            <w:r w:rsidRPr="00E57C1B">
              <w:rPr>
                <w:color w:val="000000"/>
                <w:lang w:val="uk-UA"/>
              </w:rPr>
              <w:t xml:space="preserve">Відділ в Арбузинському районі  головного управління Держгеокадастру </w:t>
            </w:r>
          </w:p>
          <w:p w:rsidR="006338D1" w:rsidRPr="00E57C1B" w:rsidRDefault="006338D1" w:rsidP="006338D1">
            <w:pPr>
              <w:rPr>
                <w:color w:val="000000"/>
                <w:lang w:val="uk-UA"/>
              </w:rPr>
            </w:pPr>
            <w:r w:rsidRPr="00E57C1B">
              <w:rPr>
                <w:color w:val="000000"/>
                <w:lang w:val="uk-UA"/>
              </w:rPr>
              <w:t>у Миколаївській області</w:t>
            </w:r>
          </w:p>
        </w:tc>
        <w:tc>
          <w:tcPr>
            <w:tcW w:w="6120" w:type="dxa"/>
            <w:shd w:val="clear" w:color="auto" w:fill="auto"/>
          </w:tcPr>
          <w:p w:rsidR="006338D1" w:rsidRPr="00E57C1B" w:rsidRDefault="006338D1" w:rsidP="006338D1">
            <w:pPr>
              <w:jc w:val="both"/>
              <w:rPr>
                <w:b/>
                <w:color w:val="000000"/>
                <w:lang w:val="uk-UA"/>
              </w:rPr>
            </w:pPr>
            <w:r w:rsidRPr="00E57C1B">
              <w:rPr>
                <w:color w:val="000000"/>
                <w:lang w:val="uk-UA"/>
              </w:rPr>
              <w:t>Земельний кодекс України, Закон України «Про державну соціальну допомогу малозабезпеченим сім`ям»,  п. 198, 199 Порядку ведення Державного земельного кадастру, затвердженого постановою Кабінету Міністрів України від 17</w:t>
            </w:r>
            <w:r>
              <w:rPr>
                <w:color w:val="000000"/>
                <w:lang w:val="uk-UA"/>
              </w:rPr>
              <w:t>.10.</w:t>
            </w:r>
            <w:r w:rsidRPr="00E57C1B">
              <w:rPr>
                <w:color w:val="000000"/>
                <w:lang w:val="uk-UA"/>
              </w:rPr>
              <w:t>2012 № 1051 «</w:t>
            </w:r>
            <w:r w:rsidRPr="00E57C1B">
              <w:rPr>
                <w:bCs/>
                <w:color w:val="000000"/>
                <w:shd w:val="clear" w:color="auto" w:fill="FFFFFF"/>
                <w:lang w:val="uk-UA"/>
              </w:rPr>
              <w:t>Про затвердження Порядку ведення Державного земельного кадастру»</w:t>
            </w:r>
          </w:p>
        </w:tc>
      </w:tr>
      <w:tr w:rsidR="006338D1" w:rsidRPr="00E57C1B" w:rsidTr="006338D1">
        <w:tc>
          <w:tcPr>
            <w:tcW w:w="720" w:type="dxa"/>
            <w:shd w:val="clear" w:color="auto" w:fill="auto"/>
          </w:tcPr>
          <w:p w:rsidR="006338D1" w:rsidRPr="00E57C1B" w:rsidRDefault="006338D1" w:rsidP="006338D1">
            <w:pPr>
              <w:jc w:val="center"/>
              <w:rPr>
                <w:color w:val="000000"/>
                <w:lang w:val="uk-UA"/>
              </w:rPr>
            </w:pPr>
            <w:r w:rsidRPr="00E57C1B">
              <w:rPr>
                <w:color w:val="000000"/>
                <w:lang w:val="uk-UA"/>
              </w:rPr>
              <w:t>133.</w:t>
            </w:r>
          </w:p>
        </w:tc>
        <w:tc>
          <w:tcPr>
            <w:tcW w:w="4860" w:type="dxa"/>
            <w:shd w:val="clear" w:color="auto" w:fill="auto"/>
          </w:tcPr>
          <w:p w:rsidR="006338D1" w:rsidRPr="00E57C1B" w:rsidRDefault="006338D1" w:rsidP="006338D1">
            <w:pPr>
              <w:jc w:val="both"/>
              <w:rPr>
                <w:color w:val="000000"/>
                <w:lang w:val="uk-UA"/>
              </w:rPr>
            </w:pPr>
            <w:r w:rsidRPr="00E57C1B">
              <w:rPr>
                <w:color w:val="000000"/>
                <w:lang w:val="uk-UA"/>
              </w:rPr>
              <w:t xml:space="preserve">Видача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                     </w:t>
            </w:r>
          </w:p>
        </w:tc>
        <w:tc>
          <w:tcPr>
            <w:tcW w:w="3420" w:type="dxa"/>
            <w:shd w:val="clear" w:color="auto" w:fill="auto"/>
          </w:tcPr>
          <w:p w:rsidR="006338D1" w:rsidRPr="00E57C1B" w:rsidRDefault="006338D1" w:rsidP="006338D1">
            <w:pPr>
              <w:rPr>
                <w:color w:val="000000"/>
                <w:lang w:val="uk-UA"/>
              </w:rPr>
            </w:pPr>
            <w:r w:rsidRPr="00E57C1B">
              <w:rPr>
                <w:color w:val="000000"/>
                <w:lang w:val="uk-UA"/>
              </w:rPr>
              <w:t xml:space="preserve">Відділ в Арбузинському районі  головного управління Держгеокадастру </w:t>
            </w:r>
          </w:p>
          <w:p w:rsidR="006338D1" w:rsidRPr="00E57C1B" w:rsidRDefault="006338D1" w:rsidP="006338D1">
            <w:pPr>
              <w:rPr>
                <w:color w:val="000000"/>
                <w:lang w:val="uk-UA"/>
              </w:rPr>
            </w:pPr>
            <w:r w:rsidRPr="00E57C1B">
              <w:rPr>
                <w:color w:val="000000"/>
                <w:lang w:val="uk-UA"/>
              </w:rPr>
              <w:t>у Миколаївській області</w:t>
            </w:r>
          </w:p>
        </w:tc>
        <w:tc>
          <w:tcPr>
            <w:tcW w:w="6120" w:type="dxa"/>
            <w:shd w:val="clear" w:color="auto" w:fill="auto"/>
          </w:tcPr>
          <w:p w:rsidR="006338D1" w:rsidRPr="00E57C1B" w:rsidRDefault="006338D1" w:rsidP="006338D1">
            <w:pPr>
              <w:jc w:val="both"/>
              <w:rPr>
                <w:color w:val="000000"/>
                <w:lang w:val="uk-UA"/>
              </w:rPr>
            </w:pPr>
            <w:r w:rsidRPr="00E57C1B">
              <w:rPr>
                <w:color w:val="000000"/>
                <w:lang w:val="uk-UA"/>
              </w:rPr>
              <w:t>Земельний кодекс України, Закон України «Про державну соціальну допомогу малозабезпеченим сім`ям»,  п. 198 Порядку ведення Державного земельного кадастру, затвердженого постановою Кабінету Міністрів України від 17</w:t>
            </w:r>
            <w:r>
              <w:rPr>
                <w:color w:val="000000"/>
                <w:lang w:val="uk-UA"/>
              </w:rPr>
              <w:t>.10.</w:t>
            </w:r>
            <w:r w:rsidRPr="00E57C1B">
              <w:rPr>
                <w:color w:val="000000"/>
                <w:lang w:val="uk-UA"/>
              </w:rPr>
              <w:t>2012 № 1051 «</w:t>
            </w:r>
            <w:r w:rsidRPr="00E57C1B">
              <w:rPr>
                <w:bCs/>
                <w:color w:val="000000"/>
                <w:shd w:val="clear" w:color="auto" w:fill="FFFFFF"/>
                <w:lang w:val="uk-UA"/>
              </w:rPr>
              <w:t>Про затвердження Порядку ведення Державного земельного кадастру»</w:t>
            </w:r>
          </w:p>
        </w:tc>
      </w:tr>
      <w:tr w:rsidR="00DD3B48" w:rsidRPr="00E57C1B" w:rsidTr="006338D1">
        <w:tc>
          <w:tcPr>
            <w:tcW w:w="720" w:type="dxa"/>
            <w:shd w:val="clear" w:color="auto" w:fill="auto"/>
          </w:tcPr>
          <w:p w:rsidR="00DD3B48" w:rsidRPr="00E57C1B" w:rsidRDefault="00DD3B48" w:rsidP="00DD3B48">
            <w:pPr>
              <w:jc w:val="center"/>
              <w:rPr>
                <w:color w:val="000000"/>
                <w:lang w:val="uk-UA"/>
              </w:rPr>
            </w:pPr>
            <w:r w:rsidRPr="00E57C1B">
              <w:rPr>
                <w:color w:val="000000"/>
                <w:lang w:val="uk-UA"/>
              </w:rPr>
              <w:t>134.</w:t>
            </w:r>
          </w:p>
        </w:tc>
        <w:tc>
          <w:tcPr>
            <w:tcW w:w="4860" w:type="dxa"/>
            <w:shd w:val="clear" w:color="auto" w:fill="auto"/>
          </w:tcPr>
          <w:p w:rsidR="00DD3B48" w:rsidRPr="00E57C1B" w:rsidRDefault="00DD3B48" w:rsidP="00DD3B48">
            <w:pPr>
              <w:jc w:val="both"/>
              <w:rPr>
                <w:color w:val="000000"/>
                <w:lang w:val="uk-UA"/>
              </w:rPr>
            </w:pPr>
            <w:r w:rsidRPr="00E57C1B">
              <w:rPr>
                <w:color w:val="000000"/>
                <w:lang w:val="uk-UA"/>
              </w:rPr>
              <w:t xml:space="preserve">Видача відомостей з документації із землеустрою, що включена до Державного фонду документації із землеустрою </w:t>
            </w:r>
          </w:p>
        </w:tc>
        <w:tc>
          <w:tcPr>
            <w:tcW w:w="3420" w:type="dxa"/>
            <w:shd w:val="clear" w:color="auto" w:fill="auto"/>
          </w:tcPr>
          <w:p w:rsidR="00DD3B48" w:rsidRPr="00E57C1B" w:rsidRDefault="00DD3B48" w:rsidP="00DD3B48">
            <w:pPr>
              <w:rPr>
                <w:color w:val="000000"/>
                <w:lang w:val="uk-UA"/>
              </w:rPr>
            </w:pPr>
            <w:r w:rsidRPr="00E57C1B">
              <w:rPr>
                <w:color w:val="000000"/>
                <w:lang w:val="uk-UA"/>
              </w:rPr>
              <w:t xml:space="preserve">Відділ в Арбузинському районі  головного управління Держгеокадастру </w:t>
            </w:r>
          </w:p>
          <w:p w:rsidR="00DD3B48" w:rsidRPr="00E57C1B" w:rsidRDefault="00DD3B48" w:rsidP="00DD3B48">
            <w:pPr>
              <w:rPr>
                <w:color w:val="000000"/>
                <w:lang w:val="uk-UA"/>
              </w:rPr>
            </w:pPr>
            <w:r w:rsidRPr="00E57C1B">
              <w:rPr>
                <w:color w:val="000000"/>
                <w:lang w:val="uk-UA"/>
              </w:rPr>
              <w:t>у Миколаївській області</w:t>
            </w:r>
          </w:p>
        </w:tc>
        <w:tc>
          <w:tcPr>
            <w:tcW w:w="6120" w:type="dxa"/>
            <w:shd w:val="clear" w:color="auto" w:fill="auto"/>
          </w:tcPr>
          <w:p w:rsidR="00DD3B48" w:rsidRPr="00E57C1B" w:rsidRDefault="00DD3B48" w:rsidP="00DD3B48">
            <w:pPr>
              <w:jc w:val="both"/>
              <w:rPr>
                <w:b/>
                <w:color w:val="000000"/>
                <w:lang w:val="uk-UA"/>
              </w:rPr>
            </w:pPr>
            <w:r w:rsidRPr="00E57C1B">
              <w:rPr>
                <w:color w:val="000000"/>
                <w:lang w:val="uk-UA"/>
              </w:rPr>
              <w:t xml:space="preserve">Ст. ст.  32, </w:t>
            </w:r>
            <w:r w:rsidRPr="00F50A42">
              <w:rPr>
                <w:color w:val="000000"/>
                <w:lang w:val="uk-UA"/>
              </w:rPr>
              <w:t xml:space="preserve">33 </w:t>
            </w:r>
            <w:hyperlink r:id="rId7" w:tgtFrame="_blank" w:history="1">
              <w:r w:rsidRPr="00F50A42">
                <w:rPr>
                  <w:rStyle w:val="a5"/>
                  <w:color w:val="000000"/>
                  <w:bdr w:val="none" w:sz="0" w:space="0" w:color="auto" w:frame="1"/>
                  <w:lang w:val="uk-UA"/>
                </w:rPr>
                <w:t>Закону України «Про землеустрій</w:t>
              </w:r>
            </w:hyperlink>
            <w:r w:rsidRPr="00E57C1B">
              <w:rPr>
                <w:color w:val="000000"/>
                <w:lang w:val="uk-UA"/>
              </w:rPr>
              <w:t xml:space="preserve">», </w:t>
            </w:r>
            <w:r>
              <w:rPr>
                <w:color w:val="000000"/>
                <w:lang w:val="uk-UA"/>
              </w:rPr>
              <w:t>п</w:t>
            </w:r>
            <w:r w:rsidRPr="00E57C1B">
              <w:rPr>
                <w:color w:val="000000"/>
                <w:lang w:val="uk-UA"/>
              </w:rPr>
              <w:t>останова Кабінету Міністрів України від 17</w:t>
            </w:r>
            <w:r>
              <w:rPr>
                <w:color w:val="000000"/>
                <w:lang w:val="uk-UA"/>
              </w:rPr>
              <w:t>.11.</w:t>
            </w:r>
            <w:r w:rsidRPr="00E57C1B">
              <w:rPr>
                <w:color w:val="000000"/>
                <w:lang w:val="uk-UA"/>
              </w:rPr>
              <w:t xml:space="preserve"> 2004 </w:t>
            </w:r>
            <w:r>
              <w:rPr>
                <w:color w:val="000000"/>
                <w:lang w:val="uk-UA"/>
              </w:rPr>
              <w:t xml:space="preserve">             </w:t>
            </w:r>
            <w:r w:rsidRPr="00E57C1B">
              <w:rPr>
                <w:color w:val="000000"/>
                <w:lang w:val="uk-UA"/>
              </w:rPr>
              <w:t>№ 1553 «Про затвердження Положення про Державний фонд документації із землеустрою»</w:t>
            </w:r>
          </w:p>
        </w:tc>
      </w:tr>
      <w:tr w:rsidR="00DD3B48" w:rsidRPr="00E57C1B" w:rsidTr="006338D1">
        <w:tc>
          <w:tcPr>
            <w:tcW w:w="720" w:type="dxa"/>
            <w:shd w:val="clear" w:color="auto" w:fill="auto"/>
          </w:tcPr>
          <w:p w:rsidR="00DD3B48" w:rsidRPr="00E57C1B" w:rsidRDefault="00DD3B48" w:rsidP="00DD3B48">
            <w:pPr>
              <w:jc w:val="center"/>
              <w:rPr>
                <w:color w:val="000000"/>
                <w:lang w:val="uk-UA"/>
              </w:rPr>
            </w:pPr>
            <w:r w:rsidRPr="00E57C1B">
              <w:rPr>
                <w:color w:val="000000"/>
                <w:lang w:val="uk-UA"/>
              </w:rPr>
              <w:t>135.</w:t>
            </w:r>
          </w:p>
        </w:tc>
        <w:tc>
          <w:tcPr>
            <w:tcW w:w="4860" w:type="dxa"/>
            <w:shd w:val="clear" w:color="auto" w:fill="auto"/>
          </w:tcPr>
          <w:p w:rsidR="00DD3B48" w:rsidRPr="00E57C1B" w:rsidRDefault="00DD3B48" w:rsidP="00DD3B48">
            <w:pPr>
              <w:jc w:val="both"/>
              <w:rPr>
                <w:color w:val="000000"/>
                <w:lang w:val="uk-UA"/>
              </w:rPr>
            </w:pPr>
            <w:r w:rsidRPr="00E57C1B">
              <w:rPr>
                <w:color w:val="000000"/>
                <w:lang w:val="uk-UA"/>
              </w:rPr>
              <w:t xml:space="preserve">Надання довідки з державної статистичної звітності про наявність земель та розподіл їх за власниками земель, землекористувачами, угіддями </w:t>
            </w:r>
          </w:p>
        </w:tc>
        <w:tc>
          <w:tcPr>
            <w:tcW w:w="3420" w:type="dxa"/>
            <w:shd w:val="clear" w:color="auto" w:fill="auto"/>
          </w:tcPr>
          <w:p w:rsidR="00DD3B48" w:rsidRPr="00E57C1B" w:rsidRDefault="00DD3B48" w:rsidP="00DD3B48">
            <w:pPr>
              <w:rPr>
                <w:color w:val="000000"/>
                <w:lang w:val="uk-UA"/>
              </w:rPr>
            </w:pPr>
            <w:r w:rsidRPr="00E57C1B">
              <w:rPr>
                <w:color w:val="000000"/>
                <w:lang w:val="uk-UA"/>
              </w:rPr>
              <w:t xml:space="preserve">Відділ в Арбузинському районі  головного управління Держгеокадастру </w:t>
            </w:r>
          </w:p>
          <w:p w:rsidR="00DD3B48" w:rsidRPr="00E57C1B" w:rsidRDefault="00DD3B48" w:rsidP="00DD3B48">
            <w:pPr>
              <w:rPr>
                <w:color w:val="000000"/>
                <w:lang w:val="uk-UA"/>
              </w:rPr>
            </w:pPr>
            <w:r w:rsidRPr="00E57C1B">
              <w:rPr>
                <w:color w:val="000000"/>
                <w:lang w:val="uk-UA"/>
              </w:rPr>
              <w:t>у Миколаївській області</w:t>
            </w:r>
          </w:p>
        </w:tc>
        <w:tc>
          <w:tcPr>
            <w:tcW w:w="6120" w:type="dxa"/>
            <w:shd w:val="clear" w:color="auto" w:fill="auto"/>
          </w:tcPr>
          <w:p w:rsidR="00DD3B48" w:rsidRPr="00F50A42" w:rsidRDefault="00AC6388" w:rsidP="00DD3B48">
            <w:pPr>
              <w:jc w:val="both"/>
              <w:rPr>
                <w:b/>
                <w:color w:val="000000"/>
                <w:lang w:val="uk-UA"/>
              </w:rPr>
            </w:pPr>
            <w:hyperlink r:id="rId8" w:tgtFrame="_blank" w:history="1">
              <w:r w:rsidR="00DD3B48" w:rsidRPr="00F50A42">
                <w:rPr>
                  <w:rStyle w:val="a5"/>
                  <w:color w:val="000000"/>
                  <w:bdr w:val="none" w:sz="0" w:space="0" w:color="auto" w:frame="1"/>
                  <w:lang w:val="uk-UA"/>
                </w:rPr>
                <w:t>Закон України «Про землеустрій</w:t>
              </w:r>
            </w:hyperlink>
            <w:r w:rsidR="00DD3B48" w:rsidRPr="00F50A42">
              <w:rPr>
                <w:color w:val="000000"/>
                <w:lang w:val="uk-UA"/>
              </w:rPr>
              <w:t>»</w:t>
            </w:r>
          </w:p>
        </w:tc>
      </w:tr>
      <w:tr w:rsidR="00DD3B48" w:rsidRPr="006338D1" w:rsidTr="006338D1">
        <w:tc>
          <w:tcPr>
            <w:tcW w:w="720" w:type="dxa"/>
            <w:shd w:val="clear" w:color="auto" w:fill="auto"/>
          </w:tcPr>
          <w:p w:rsidR="00DD3B48" w:rsidRPr="00E57C1B" w:rsidRDefault="00DD3B48" w:rsidP="00DD3B48">
            <w:pPr>
              <w:jc w:val="center"/>
              <w:rPr>
                <w:color w:val="000000"/>
                <w:lang w:val="uk-UA"/>
              </w:rPr>
            </w:pPr>
            <w:r w:rsidRPr="00E57C1B">
              <w:rPr>
                <w:color w:val="000000"/>
                <w:lang w:val="uk-UA"/>
              </w:rPr>
              <w:t>136.</w:t>
            </w:r>
          </w:p>
        </w:tc>
        <w:tc>
          <w:tcPr>
            <w:tcW w:w="4860" w:type="dxa"/>
            <w:shd w:val="clear" w:color="auto" w:fill="auto"/>
          </w:tcPr>
          <w:p w:rsidR="00DD3B48" w:rsidRPr="00E57C1B" w:rsidRDefault="00DD3B48" w:rsidP="00DD3B48">
            <w:pPr>
              <w:jc w:val="both"/>
              <w:rPr>
                <w:color w:val="000000"/>
                <w:lang w:val="uk-UA"/>
              </w:rPr>
            </w:pPr>
            <w:r w:rsidRPr="00E57C1B">
              <w:rPr>
                <w:color w:val="000000"/>
                <w:lang w:val="uk-UA"/>
              </w:rPr>
              <w:t xml:space="preserve">Видача витягу з технічної документації про нормативну грошову оцінку земельної </w:t>
            </w:r>
            <w:r w:rsidRPr="00E57C1B">
              <w:rPr>
                <w:color w:val="000000"/>
                <w:lang w:val="uk-UA"/>
              </w:rPr>
              <w:lastRenderedPageBreak/>
              <w:t xml:space="preserve">ділянки </w:t>
            </w:r>
          </w:p>
        </w:tc>
        <w:tc>
          <w:tcPr>
            <w:tcW w:w="3420" w:type="dxa"/>
            <w:shd w:val="clear" w:color="auto" w:fill="auto"/>
          </w:tcPr>
          <w:p w:rsidR="00DD3B48" w:rsidRPr="00E57C1B" w:rsidRDefault="00DD3B48" w:rsidP="00DD3B48">
            <w:pPr>
              <w:rPr>
                <w:color w:val="000000"/>
                <w:lang w:val="uk-UA"/>
              </w:rPr>
            </w:pPr>
            <w:r w:rsidRPr="00E57C1B">
              <w:rPr>
                <w:color w:val="000000"/>
                <w:lang w:val="uk-UA"/>
              </w:rPr>
              <w:lastRenderedPageBreak/>
              <w:t xml:space="preserve">Відділ в Арбузинському районі  головного управління </w:t>
            </w:r>
            <w:r w:rsidRPr="00E57C1B">
              <w:rPr>
                <w:color w:val="000000"/>
                <w:lang w:val="uk-UA"/>
              </w:rPr>
              <w:lastRenderedPageBreak/>
              <w:t xml:space="preserve">Держгеокадастру </w:t>
            </w:r>
          </w:p>
          <w:p w:rsidR="00DD3B48" w:rsidRPr="00E57C1B" w:rsidRDefault="00DD3B48" w:rsidP="00DD3B48">
            <w:pPr>
              <w:rPr>
                <w:color w:val="000000"/>
                <w:lang w:val="uk-UA"/>
              </w:rPr>
            </w:pPr>
            <w:r w:rsidRPr="00E57C1B">
              <w:rPr>
                <w:color w:val="000000"/>
                <w:lang w:val="uk-UA"/>
              </w:rPr>
              <w:t>у Миколаївській області</w:t>
            </w:r>
          </w:p>
        </w:tc>
        <w:tc>
          <w:tcPr>
            <w:tcW w:w="6120" w:type="dxa"/>
            <w:shd w:val="clear" w:color="auto" w:fill="auto"/>
          </w:tcPr>
          <w:p w:rsidR="00DD3B48" w:rsidRPr="00E57C1B" w:rsidRDefault="00DD3B48" w:rsidP="00DD3B48">
            <w:pPr>
              <w:jc w:val="both"/>
              <w:rPr>
                <w:b/>
                <w:color w:val="000000"/>
                <w:lang w:val="uk-UA"/>
              </w:rPr>
            </w:pPr>
            <w:r w:rsidRPr="00E57C1B">
              <w:rPr>
                <w:color w:val="000000"/>
                <w:lang w:val="uk-UA"/>
              </w:rPr>
              <w:lastRenderedPageBreak/>
              <w:t xml:space="preserve">Ст.ст. 20, 23 Закону України «Про оцінку земель», постанови Кабінету Міністрів України: від   23. 11.2011 </w:t>
            </w:r>
            <w:r w:rsidRPr="00E57C1B">
              <w:rPr>
                <w:color w:val="000000"/>
                <w:lang w:val="uk-UA"/>
              </w:rPr>
              <w:lastRenderedPageBreak/>
              <w:t>№ 1278 «Про затвердження Методики нормативної грошової оцінки земель несільськогосподарського призначення (крім земель населених пунктів)», п. 8 Методики; від 23.03.1995 № 213 «Про Методику нормативної грошової оцінки земель сільськогосподарського призначення та населених пунктів», п. 2</w:t>
            </w:r>
            <w:r w:rsidRPr="00E57C1B">
              <w:rPr>
                <w:color w:val="000000"/>
                <w:shd w:val="clear" w:color="auto" w:fill="FFFFFF"/>
                <w:lang w:val="uk-UA"/>
              </w:rPr>
              <w:t>-1 Методики</w:t>
            </w:r>
          </w:p>
        </w:tc>
      </w:tr>
      <w:tr w:rsidR="00DD3B48" w:rsidRPr="00E57C1B" w:rsidTr="006338D1">
        <w:tc>
          <w:tcPr>
            <w:tcW w:w="720" w:type="dxa"/>
            <w:shd w:val="clear" w:color="auto" w:fill="auto"/>
          </w:tcPr>
          <w:p w:rsidR="00DD3B48" w:rsidRPr="00E57C1B" w:rsidRDefault="00DD3B48" w:rsidP="00DD3B48">
            <w:pPr>
              <w:jc w:val="center"/>
              <w:rPr>
                <w:color w:val="000000"/>
                <w:lang w:val="uk-UA"/>
              </w:rPr>
            </w:pPr>
            <w:r w:rsidRPr="00E57C1B">
              <w:rPr>
                <w:color w:val="000000"/>
                <w:lang w:val="uk-UA"/>
              </w:rPr>
              <w:lastRenderedPageBreak/>
              <w:t>137.</w:t>
            </w:r>
          </w:p>
        </w:tc>
        <w:tc>
          <w:tcPr>
            <w:tcW w:w="4860" w:type="dxa"/>
            <w:shd w:val="clear" w:color="auto" w:fill="auto"/>
          </w:tcPr>
          <w:p w:rsidR="00DD3B48" w:rsidRPr="00E57C1B" w:rsidRDefault="00DD3B48" w:rsidP="00DD3B48">
            <w:pPr>
              <w:jc w:val="both"/>
              <w:rPr>
                <w:color w:val="000000"/>
                <w:lang w:val="uk-UA"/>
              </w:rPr>
            </w:pPr>
            <w:r w:rsidRPr="00E57C1B">
              <w:rPr>
                <w:color w:val="000000"/>
                <w:lang w:val="uk-UA"/>
              </w:rPr>
              <w:t>Надання відомостей з Державного земельного кадастру у формі витягу з Державного земельного кадастру про</w:t>
            </w:r>
          </w:p>
          <w:p w:rsidR="00DD3B48" w:rsidRPr="00E57C1B" w:rsidRDefault="00DD3B48" w:rsidP="00DD3B48">
            <w:pPr>
              <w:jc w:val="both"/>
              <w:rPr>
                <w:color w:val="000000"/>
                <w:lang w:val="uk-UA"/>
              </w:rPr>
            </w:pPr>
            <w:r w:rsidRPr="00E57C1B">
              <w:rPr>
                <w:color w:val="000000"/>
                <w:lang w:val="uk-UA"/>
              </w:rPr>
              <w:t xml:space="preserve">  землі в межах території адміністративно-територіальних одиниць</w:t>
            </w:r>
          </w:p>
          <w:p w:rsidR="00DD3B48" w:rsidRPr="00E57C1B" w:rsidRDefault="00DD3B48" w:rsidP="00DD3B48">
            <w:pPr>
              <w:jc w:val="both"/>
              <w:rPr>
                <w:color w:val="000000"/>
                <w:lang w:val="uk-UA"/>
              </w:rPr>
            </w:pPr>
            <w:r w:rsidRPr="00E57C1B">
              <w:rPr>
                <w:color w:val="000000"/>
                <w:lang w:val="uk-UA"/>
              </w:rPr>
              <w:t xml:space="preserve"> (в терміни, визначені законом)</w:t>
            </w:r>
          </w:p>
          <w:p w:rsidR="00DD3B48" w:rsidRPr="00E57C1B" w:rsidRDefault="00DD3B48" w:rsidP="00DD3B48">
            <w:pPr>
              <w:jc w:val="both"/>
              <w:rPr>
                <w:color w:val="000000"/>
                <w:lang w:val="uk-UA"/>
              </w:rPr>
            </w:pPr>
            <w:r w:rsidRPr="00E57C1B">
              <w:rPr>
                <w:color w:val="000000"/>
                <w:lang w:val="uk-UA"/>
              </w:rPr>
              <w:t>після запровадження в повному обсязі належного технічного забезпечення</w:t>
            </w:r>
          </w:p>
        </w:tc>
        <w:tc>
          <w:tcPr>
            <w:tcW w:w="3420" w:type="dxa"/>
            <w:shd w:val="clear" w:color="auto" w:fill="auto"/>
          </w:tcPr>
          <w:p w:rsidR="00DD3B48" w:rsidRPr="00E57C1B" w:rsidRDefault="00DD3B48" w:rsidP="00DD3B48">
            <w:pPr>
              <w:jc w:val="both"/>
              <w:rPr>
                <w:color w:val="000000"/>
                <w:lang w:val="uk-UA"/>
              </w:rPr>
            </w:pPr>
            <w:r w:rsidRPr="00E57C1B">
              <w:rPr>
                <w:color w:val="000000"/>
                <w:lang w:val="uk-UA"/>
              </w:rPr>
              <w:t xml:space="preserve">Центр </w:t>
            </w:r>
          </w:p>
          <w:p w:rsidR="00DD3B48" w:rsidRPr="00E57C1B" w:rsidRDefault="00DD3B48" w:rsidP="00DD3B48">
            <w:pPr>
              <w:jc w:val="both"/>
              <w:rPr>
                <w:color w:val="000000"/>
                <w:lang w:val="uk-UA"/>
              </w:rPr>
            </w:pPr>
            <w:r w:rsidRPr="00E57C1B">
              <w:rPr>
                <w:color w:val="000000"/>
                <w:lang w:val="uk-UA"/>
              </w:rPr>
              <w:t>надання адміністративних послуг міста Южноукраїнська</w:t>
            </w:r>
          </w:p>
        </w:tc>
        <w:tc>
          <w:tcPr>
            <w:tcW w:w="6120" w:type="dxa"/>
            <w:shd w:val="clear" w:color="auto" w:fill="auto"/>
          </w:tcPr>
          <w:p w:rsidR="00DD3B48" w:rsidRPr="00E57C1B" w:rsidRDefault="00DD3B48" w:rsidP="00DD3B48">
            <w:pPr>
              <w:jc w:val="both"/>
              <w:rPr>
                <w:color w:val="000000"/>
                <w:lang w:val="uk-UA"/>
              </w:rPr>
            </w:pPr>
            <w:r w:rsidRPr="00E57C1B">
              <w:rPr>
                <w:color w:val="000000"/>
                <w:lang w:val="uk-UA"/>
              </w:rPr>
              <w:t>Закон України «Про Державний земельний кадастр»</w:t>
            </w:r>
          </w:p>
          <w:p w:rsidR="00DD3B48" w:rsidRPr="00E57C1B" w:rsidRDefault="00DD3B48" w:rsidP="00DD3B48">
            <w:pPr>
              <w:jc w:val="both"/>
              <w:rPr>
                <w:color w:val="000000"/>
                <w:lang w:val="uk-UA"/>
              </w:rPr>
            </w:pPr>
            <w:r w:rsidRPr="00E57C1B">
              <w:rPr>
                <w:color w:val="000000"/>
                <w:lang w:val="uk-UA"/>
              </w:rPr>
              <w:t xml:space="preserve">ст.33 Закону України «Про місцеве самоврядування в Україні»  </w:t>
            </w:r>
          </w:p>
        </w:tc>
      </w:tr>
      <w:tr w:rsidR="00DD3B48" w:rsidRPr="00E57C1B" w:rsidTr="006338D1">
        <w:tc>
          <w:tcPr>
            <w:tcW w:w="720" w:type="dxa"/>
            <w:shd w:val="clear" w:color="auto" w:fill="auto"/>
          </w:tcPr>
          <w:p w:rsidR="00DD3B48" w:rsidRPr="00E57C1B" w:rsidRDefault="00DD3B48" w:rsidP="00DD3B48">
            <w:pPr>
              <w:jc w:val="center"/>
              <w:rPr>
                <w:color w:val="000000"/>
                <w:lang w:val="uk-UA"/>
              </w:rPr>
            </w:pPr>
            <w:r w:rsidRPr="00E57C1B">
              <w:rPr>
                <w:color w:val="000000"/>
                <w:lang w:val="uk-UA"/>
              </w:rPr>
              <w:t>138.</w:t>
            </w:r>
          </w:p>
        </w:tc>
        <w:tc>
          <w:tcPr>
            <w:tcW w:w="4860" w:type="dxa"/>
            <w:shd w:val="clear" w:color="auto" w:fill="auto"/>
          </w:tcPr>
          <w:p w:rsidR="00DD3B48" w:rsidRPr="00E57C1B" w:rsidRDefault="00DD3B48" w:rsidP="00DD3B48">
            <w:pPr>
              <w:jc w:val="both"/>
              <w:rPr>
                <w:color w:val="000000"/>
                <w:lang w:val="uk-UA"/>
              </w:rPr>
            </w:pPr>
            <w:r w:rsidRPr="00E57C1B">
              <w:rPr>
                <w:color w:val="000000"/>
                <w:lang w:val="uk-UA"/>
              </w:rPr>
              <w:t>Надання відомостей з Державного земельного кадастру у формі витягу з Державного земельного кадастру про обмеження у використанні земель;</w:t>
            </w:r>
          </w:p>
          <w:p w:rsidR="00DD3B48" w:rsidRPr="00E57C1B" w:rsidRDefault="00DD3B48" w:rsidP="00DD3B48">
            <w:pPr>
              <w:jc w:val="both"/>
              <w:rPr>
                <w:color w:val="000000"/>
                <w:lang w:val="uk-UA"/>
              </w:rPr>
            </w:pPr>
            <w:r w:rsidRPr="00E57C1B">
              <w:rPr>
                <w:color w:val="000000"/>
                <w:lang w:val="uk-UA"/>
              </w:rPr>
              <w:t>113.(в терміни, визначені законом)</w:t>
            </w:r>
          </w:p>
          <w:p w:rsidR="00DD3B48" w:rsidRPr="00E57C1B" w:rsidRDefault="00DD3B48" w:rsidP="00DD3B48">
            <w:pPr>
              <w:jc w:val="both"/>
              <w:rPr>
                <w:color w:val="000000"/>
                <w:lang w:val="uk-UA"/>
              </w:rPr>
            </w:pPr>
            <w:r w:rsidRPr="00E57C1B">
              <w:rPr>
                <w:color w:val="000000"/>
                <w:lang w:val="uk-UA"/>
              </w:rPr>
              <w:t>після запровадження в повному обсязі належного технічного забезпечення</w:t>
            </w:r>
          </w:p>
          <w:p w:rsidR="00DD3B48" w:rsidRPr="00E57C1B" w:rsidRDefault="00DD3B48" w:rsidP="00DD3B48">
            <w:pPr>
              <w:jc w:val="both"/>
              <w:rPr>
                <w:color w:val="000000"/>
                <w:lang w:val="uk-UA"/>
              </w:rPr>
            </w:pPr>
          </w:p>
        </w:tc>
        <w:tc>
          <w:tcPr>
            <w:tcW w:w="3420" w:type="dxa"/>
            <w:shd w:val="clear" w:color="auto" w:fill="auto"/>
          </w:tcPr>
          <w:p w:rsidR="00DD3B48" w:rsidRPr="00E57C1B" w:rsidRDefault="00DD3B48" w:rsidP="00DD3B48">
            <w:pPr>
              <w:jc w:val="both"/>
              <w:rPr>
                <w:color w:val="000000"/>
                <w:lang w:val="uk-UA"/>
              </w:rPr>
            </w:pPr>
            <w:r w:rsidRPr="00E57C1B">
              <w:rPr>
                <w:color w:val="000000"/>
                <w:lang w:val="uk-UA"/>
              </w:rPr>
              <w:t xml:space="preserve">Центр </w:t>
            </w:r>
          </w:p>
          <w:p w:rsidR="00DD3B48" w:rsidRPr="00E57C1B" w:rsidRDefault="00DD3B48" w:rsidP="00DD3B48">
            <w:pPr>
              <w:jc w:val="both"/>
              <w:rPr>
                <w:color w:val="000000"/>
                <w:lang w:val="uk-UA"/>
              </w:rPr>
            </w:pPr>
            <w:r w:rsidRPr="00E57C1B">
              <w:rPr>
                <w:color w:val="000000"/>
                <w:lang w:val="uk-UA"/>
              </w:rPr>
              <w:t>надання адміністративних послуг міста Южноукраїнська</w:t>
            </w:r>
          </w:p>
        </w:tc>
        <w:tc>
          <w:tcPr>
            <w:tcW w:w="6120" w:type="dxa"/>
            <w:shd w:val="clear" w:color="auto" w:fill="auto"/>
          </w:tcPr>
          <w:p w:rsidR="00DD3B48" w:rsidRPr="00E57C1B" w:rsidRDefault="00DD3B48" w:rsidP="00DD3B48">
            <w:pPr>
              <w:jc w:val="both"/>
              <w:rPr>
                <w:color w:val="000000"/>
                <w:lang w:val="uk-UA"/>
              </w:rPr>
            </w:pPr>
            <w:r w:rsidRPr="00E57C1B">
              <w:rPr>
                <w:color w:val="000000"/>
                <w:lang w:val="uk-UA"/>
              </w:rPr>
              <w:t>Закон України «Про Державний земельний кадастр»</w:t>
            </w:r>
          </w:p>
          <w:p w:rsidR="00DD3B48" w:rsidRPr="00E57C1B" w:rsidRDefault="00DD3B48" w:rsidP="00DD3B48">
            <w:pPr>
              <w:jc w:val="both"/>
              <w:rPr>
                <w:color w:val="000000"/>
                <w:lang w:val="uk-UA"/>
              </w:rPr>
            </w:pPr>
            <w:r w:rsidRPr="00E57C1B">
              <w:rPr>
                <w:color w:val="000000"/>
                <w:lang w:val="uk-UA"/>
              </w:rPr>
              <w:t xml:space="preserve">ст.33 Закону України «Про місцеве самоврядування в Україні»  </w:t>
            </w:r>
          </w:p>
        </w:tc>
      </w:tr>
      <w:tr w:rsidR="00DD3B48" w:rsidRPr="00E57C1B" w:rsidTr="006338D1">
        <w:tc>
          <w:tcPr>
            <w:tcW w:w="720" w:type="dxa"/>
            <w:shd w:val="clear" w:color="auto" w:fill="auto"/>
          </w:tcPr>
          <w:p w:rsidR="00DD3B48" w:rsidRPr="00E57C1B" w:rsidRDefault="00DD3B48" w:rsidP="00DD3B48">
            <w:pPr>
              <w:jc w:val="center"/>
              <w:rPr>
                <w:color w:val="000000"/>
                <w:lang w:val="uk-UA"/>
              </w:rPr>
            </w:pPr>
            <w:r w:rsidRPr="00E57C1B">
              <w:rPr>
                <w:color w:val="000000"/>
                <w:lang w:val="uk-UA"/>
              </w:rPr>
              <w:t>139.</w:t>
            </w:r>
          </w:p>
        </w:tc>
        <w:tc>
          <w:tcPr>
            <w:tcW w:w="4860" w:type="dxa"/>
            <w:shd w:val="clear" w:color="auto" w:fill="auto"/>
          </w:tcPr>
          <w:p w:rsidR="00DD3B48" w:rsidRPr="00E57C1B" w:rsidRDefault="00DD3B48" w:rsidP="00DD3B48">
            <w:pPr>
              <w:jc w:val="both"/>
              <w:rPr>
                <w:color w:val="000000"/>
                <w:lang w:val="uk-UA"/>
              </w:rPr>
            </w:pPr>
            <w:r w:rsidRPr="00E57C1B">
              <w:rPr>
                <w:color w:val="000000"/>
                <w:lang w:val="uk-UA"/>
              </w:rPr>
              <w:t>Надання відомостей з Державного земельного кадастру у формі витягу з Державного земельного кадастру про    земельну ділянку</w:t>
            </w:r>
          </w:p>
          <w:p w:rsidR="00DD3B48" w:rsidRPr="00E57C1B" w:rsidRDefault="00DD3B48" w:rsidP="00DD3B48">
            <w:pPr>
              <w:jc w:val="both"/>
              <w:rPr>
                <w:color w:val="000000"/>
                <w:lang w:val="uk-UA"/>
              </w:rPr>
            </w:pPr>
            <w:r w:rsidRPr="00E57C1B">
              <w:rPr>
                <w:color w:val="000000"/>
                <w:lang w:val="uk-UA"/>
              </w:rPr>
              <w:t>(в терміни, визначені законом)</w:t>
            </w:r>
          </w:p>
          <w:p w:rsidR="00DD3B48" w:rsidRPr="00E57C1B" w:rsidRDefault="00DD3B48" w:rsidP="00DD3B48">
            <w:pPr>
              <w:jc w:val="both"/>
              <w:rPr>
                <w:color w:val="000000"/>
                <w:lang w:val="uk-UA"/>
              </w:rPr>
            </w:pPr>
            <w:r w:rsidRPr="00E57C1B">
              <w:rPr>
                <w:color w:val="000000"/>
                <w:lang w:val="uk-UA"/>
              </w:rPr>
              <w:t>після запровадження в повному обсязі належного технічного забезпечення</w:t>
            </w:r>
          </w:p>
        </w:tc>
        <w:tc>
          <w:tcPr>
            <w:tcW w:w="3420" w:type="dxa"/>
            <w:shd w:val="clear" w:color="auto" w:fill="auto"/>
          </w:tcPr>
          <w:p w:rsidR="00DD3B48" w:rsidRPr="00E57C1B" w:rsidRDefault="00DD3B48" w:rsidP="00DD3B48">
            <w:pPr>
              <w:jc w:val="both"/>
              <w:rPr>
                <w:color w:val="000000"/>
                <w:lang w:val="uk-UA"/>
              </w:rPr>
            </w:pPr>
            <w:r w:rsidRPr="00E57C1B">
              <w:rPr>
                <w:color w:val="000000"/>
                <w:lang w:val="uk-UA"/>
              </w:rPr>
              <w:t xml:space="preserve">Центр </w:t>
            </w:r>
          </w:p>
          <w:p w:rsidR="00DD3B48" w:rsidRPr="00E57C1B" w:rsidRDefault="00DD3B48" w:rsidP="00DD3B48">
            <w:pPr>
              <w:jc w:val="both"/>
              <w:rPr>
                <w:color w:val="000000"/>
                <w:lang w:val="uk-UA"/>
              </w:rPr>
            </w:pPr>
            <w:r w:rsidRPr="00E57C1B">
              <w:rPr>
                <w:color w:val="000000"/>
                <w:lang w:val="uk-UA"/>
              </w:rPr>
              <w:t>надання адміністративних послуг міста Южноукраїнська</w:t>
            </w:r>
          </w:p>
        </w:tc>
        <w:tc>
          <w:tcPr>
            <w:tcW w:w="6120" w:type="dxa"/>
            <w:shd w:val="clear" w:color="auto" w:fill="auto"/>
          </w:tcPr>
          <w:p w:rsidR="00DD3B48" w:rsidRPr="00E57C1B" w:rsidRDefault="00DD3B48" w:rsidP="00DD3B48">
            <w:pPr>
              <w:jc w:val="both"/>
              <w:rPr>
                <w:color w:val="000000"/>
                <w:lang w:val="uk-UA"/>
              </w:rPr>
            </w:pPr>
            <w:r w:rsidRPr="00E57C1B">
              <w:rPr>
                <w:color w:val="000000"/>
                <w:lang w:val="uk-UA"/>
              </w:rPr>
              <w:t>Закон України «Про Державний земельний кадастр»</w:t>
            </w:r>
          </w:p>
          <w:p w:rsidR="00DD3B48" w:rsidRPr="00E57C1B" w:rsidRDefault="00DD3B48" w:rsidP="00DD3B48">
            <w:pPr>
              <w:jc w:val="both"/>
              <w:rPr>
                <w:color w:val="000000"/>
                <w:lang w:val="uk-UA"/>
              </w:rPr>
            </w:pPr>
            <w:r w:rsidRPr="00E57C1B">
              <w:rPr>
                <w:color w:val="000000"/>
                <w:lang w:val="uk-UA"/>
              </w:rPr>
              <w:t xml:space="preserve">ст.33 Закону України «Про місцеве самоврядування в Україні»  </w:t>
            </w:r>
          </w:p>
        </w:tc>
      </w:tr>
      <w:tr w:rsidR="00DD3B48" w:rsidRPr="00E57C1B" w:rsidTr="006338D1">
        <w:tc>
          <w:tcPr>
            <w:tcW w:w="720" w:type="dxa"/>
            <w:shd w:val="clear" w:color="auto" w:fill="auto"/>
          </w:tcPr>
          <w:p w:rsidR="00DD3B48" w:rsidRPr="00E57C1B" w:rsidRDefault="00DD3B48" w:rsidP="00DD3B48">
            <w:pPr>
              <w:jc w:val="center"/>
              <w:rPr>
                <w:color w:val="000000"/>
                <w:lang w:val="uk-UA"/>
              </w:rPr>
            </w:pPr>
            <w:r w:rsidRPr="00E57C1B">
              <w:rPr>
                <w:color w:val="000000"/>
                <w:lang w:val="uk-UA"/>
              </w:rPr>
              <w:t>140.</w:t>
            </w:r>
          </w:p>
        </w:tc>
        <w:tc>
          <w:tcPr>
            <w:tcW w:w="4860" w:type="dxa"/>
            <w:shd w:val="clear" w:color="auto" w:fill="auto"/>
          </w:tcPr>
          <w:p w:rsidR="00DD3B48" w:rsidRPr="00E57C1B" w:rsidRDefault="00DD3B48" w:rsidP="00DD3B48">
            <w:pPr>
              <w:jc w:val="both"/>
              <w:rPr>
                <w:color w:val="000000"/>
                <w:lang w:val="uk-UA"/>
              </w:rPr>
            </w:pPr>
            <w:r w:rsidRPr="00E57C1B">
              <w:rPr>
                <w:color w:val="000000"/>
                <w:lang w:val="uk-UA"/>
              </w:rPr>
              <w:t xml:space="preserve">Реєстрація декларації відповідності матеріально-технічної бази суб’єкта господарювання вимогам законодавства з </w:t>
            </w:r>
            <w:r w:rsidRPr="00E57C1B">
              <w:rPr>
                <w:color w:val="000000"/>
                <w:lang w:val="uk-UA"/>
              </w:rPr>
              <w:lastRenderedPageBreak/>
              <w:t>питань пожежної безпеки</w:t>
            </w:r>
          </w:p>
        </w:tc>
        <w:tc>
          <w:tcPr>
            <w:tcW w:w="3420" w:type="dxa"/>
            <w:shd w:val="clear" w:color="auto" w:fill="auto"/>
          </w:tcPr>
          <w:p w:rsidR="00DD3B48" w:rsidRPr="00E57C1B" w:rsidRDefault="00DD3B48" w:rsidP="00DD3B48">
            <w:pPr>
              <w:jc w:val="both"/>
              <w:rPr>
                <w:color w:val="000000"/>
                <w:lang w:val="uk-UA"/>
              </w:rPr>
            </w:pPr>
            <w:r w:rsidRPr="00E57C1B">
              <w:rPr>
                <w:color w:val="000000"/>
                <w:lang w:val="uk-UA"/>
              </w:rPr>
              <w:lastRenderedPageBreak/>
              <w:t xml:space="preserve">Головне управління Державної служби з надзвичайних ситуацій України у </w:t>
            </w:r>
            <w:r w:rsidRPr="00E57C1B">
              <w:rPr>
                <w:color w:val="000000"/>
                <w:lang w:val="uk-UA"/>
              </w:rPr>
              <w:lastRenderedPageBreak/>
              <w:t>Миколаївській області та його підрозділи</w:t>
            </w:r>
          </w:p>
        </w:tc>
        <w:tc>
          <w:tcPr>
            <w:tcW w:w="6120" w:type="dxa"/>
            <w:shd w:val="clear" w:color="auto" w:fill="auto"/>
          </w:tcPr>
          <w:p w:rsidR="00DD3B48" w:rsidRPr="00F50A42" w:rsidRDefault="00AC6388" w:rsidP="00DD3B48">
            <w:pPr>
              <w:jc w:val="both"/>
              <w:rPr>
                <w:color w:val="000000"/>
                <w:lang w:val="uk-UA"/>
              </w:rPr>
            </w:pPr>
            <w:hyperlink r:id="rId9" w:tgtFrame="_blank" w:history="1">
              <w:r w:rsidR="00DD3B48" w:rsidRPr="00F50A42">
                <w:rPr>
                  <w:rStyle w:val="a5"/>
                  <w:color w:val="000000"/>
                  <w:bdr w:val="none" w:sz="0" w:space="0" w:color="auto" w:frame="1"/>
                  <w:lang w:val="uk-UA"/>
                </w:rPr>
                <w:t>Кодекс цивільного захисту України</w:t>
              </w:r>
            </w:hyperlink>
          </w:p>
        </w:tc>
      </w:tr>
      <w:tr w:rsidR="00DD3B48" w:rsidRPr="00E57C1B" w:rsidTr="006338D1">
        <w:tc>
          <w:tcPr>
            <w:tcW w:w="720" w:type="dxa"/>
            <w:shd w:val="clear" w:color="auto" w:fill="auto"/>
          </w:tcPr>
          <w:p w:rsidR="00DD3B48" w:rsidRPr="00E57C1B" w:rsidRDefault="00DD3B48" w:rsidP="00DD3B48">
            <w:pPr>
              <w:jc w:val="center"/>
              <w:rPr>
                <w:color w:val="000000"/>
                <w:lang w:val="uk-UA"/>
              </w:rPr>
            </w:pPr>
            <w:r w:rsidRPr="00E57C1B">
              <w:rPr>
                <w:color w:val="000000"/>
                <w:lang w:val="uk-UA"/>
              </w:rPr>
              <w:lastRenderedPageBreak/>
              <w:t>141.</w:t>
            </w:r>
          </w:p>
        </w:tc>
        <w:tc>
          <w:tcPr>
            <w:tcW w:w="4860" w:type="dxa"/>
            <w:shd w:val="clear" w:color="auto" w:fill="auto"/>
          </w:tcPr>
          <w:p w:rsidR="00DD3B48" w:rsidRPr="00E57C1B" w:rsidRDefault="00DD3B48" w:rsidP="00DD3B48">
            <w:pPr>
              <w:jc w:val="both"/>
              <w:rPr>
                <w:color w:val="000000"/>
                <w:lang w:val="uk-UA"/>
              </w:rPr>
            </w:pPr>
            <w:r w:rsidRPr="00E57C1B">
              <w:rPr>
                <w:color w:val="000000"/>
                <w:lang w:val="uk-UA"/>
              </w:rPr>
              <w:t>Видача дозволу на спеціальне водокористування</w:t>
            </w:r>
          </w:p>
        </w:tc>
        <w:tc>
          <w:tcPr>
            <w:tcW w:w="3420" w:type="dxa"/>
            <w:shd w:val="clear" w:color="auto" w:fill="auto"/>
          </w:tcPr>
          <w:p w:rsidR="00DD3B48" w:rsidRPr="00E57C1B" w:rsidRDefault="00DD3B48" w:rsidP="00DD3B48">
            <w:pPr>
              <w:jc w:val="both"/>
              <w:rPr>
                <w:color w:val="000000"/>
                <w:lang w:val="uk-UA"/>
              </w:rPr>
            </w:pPr>
            <w:r w:rsidRPr="00E57C1B">
              <w:rPr>
                <w:color w:val="000000"/>
                <w:lang w:val="uk-UA"/>
              </w:rPr>
              <w:t>Сектор у Миколаївській області Державного агентства водних ресурсів України</w:t>
            </w:r>
          </w:p>
        </w:tc>
        <w:tc>
          <w:tcPr>
            <w:tcW w:w="6120" w:type="dxa"/>
            <w:shd w:val="clear" w:color="auto" w:fill="auto"/>
          </w:tcPr>
          <w:p w:rsidR="00DD3B48" w:rsidRPr="00E57C1B" w:rsidRDefault="00DD3B48" w:rsidP="00DD3B48">
            <w:pPr>
              <w:jc w:val="both"/>
              <w:rPr>
                <w:color w:val="000000"/>
                <w:lang w:val="uk-UA"/>
              </w:rPr>
            </w:pPr>
            <w:r w:rsidRPr="00E57C1B">
              <w:rPr>
                <w:color w:val="000000"/>
                <w:lang w:val="uk-UA"/>
              </w:rPr>
              <w:t>Водний Кодекс України(п.7 ст.14, п.9 ст.16 та ст.49); Закони України: «Про перелік документів дозвільного характеру у сфері господарської діяльності» (п.70 переліку); «Про дозвільну систему у сфері господарської діяльності»; «Про адміністративні послуги»;</w:t>
            </w:r>
          </w:p>
          <w:p w:rsidR="00DD3B48" w:rsidRPr="00E57C1B" w:rsidRDefault="00DD3B48" w:rsidP="00DD3B48">
            <w:pPr>
              <w:rPr>
                <w:rFonts w:eastAsia="Calibri"/>
                <w:color w:val="000000"/>
                <w:lang w:val="uk-UA"/>
              </w:rPr>
            </w:pPr>
            <w:r w:rsidRPr="00E57C1B">
              <w:rPr>
                <w:rFonts w:eastAsia="Calibri"/>
                <w:color w:val="000000"/>
                <w:lang w:val="uk-UA"/>
              </w:rPr>
              <w:t xml:space="preserve">Постанови Кабінету Міністрів України: </w:t>
            </w:r>
          </w:p>
          <w:p w:rsidR="00DD3B48" w:rsidRPr="00E57C1B" w:rsidRDefault="00DD3B48" w:rsidP="00DD3B48">
            <w:pPr>
              <w:rPr>
                <w:rFonts w:eastAsia="Calibri"/>
                <w:color w:val="000000"/>
                <w:lang w:val="uk-UA"/>
              </w:rPr>
            </w:pPr>
            <w:r w:rsidRPr="00E57C1B">
              <w:rPr>
                <w:rFonts w:eastAsia="Calibri"/>
                <w:color w:val="000000"/>
                <w:lang w:val="uk-UA"/>
              </w:rPr>
              <w:t>від 13.03.2002 №321 «Про затвердження Порядку видачі дозволів на спеціальне водокористування та внесення змін до постанови Кабінету Міністрів України від 10 серпня 1992 р. № 459»;</w:t>
            </w:r>
          </w:p>
          <w:p w:rsidR="00DD3B48" w:rsidRPr="00E57C1B" w:rsidRDefault="00DD3B48" w:rsidP="00DD3B48">
            <w:pPr>
              <w:jc w:val="both"/>
              <w:rPr>
                <w:rFonts w:eastAsia="Calibri"/>
                <w:color w:val="000000"/>
                <w:lang w:val="uk-UA"/>
              </w:rPr>
            </w:pPr>
            <w:r w:rsidRPr="00E57C1B">
              <w:rPr>
                <w:rFonts w:eastAsia="Calibri"/>
                <w:color w:val="000000"/>
                <w:lang w:val="uk-UA"/>
              </w:rPr>
              <w:t>від 20.08.2014 № 393 «Про затвердження Положення про Державне агентство водних ресурсів України»;</w:t>
            </w:r>
          </w:p>
          <w:p w:rsidR="00DD3B48" w:rsidRPr="00E57C1B" w:rsidRDefault="00DD3B48" w:rsidP="00DD3B48">
            <w:pPr>
              <w:jc w:val="both"/>
              <w:rPr>
                <w:color w:val="000000"/>
                <w:lang w:val="uk-UA"/>
              </w:rPr>
            </w:pPr>
            <w:r w:rsidRPr="00E57C1B">
              <w:rPr>
                <w:rFonts w:eastAsia="Calibri"/>
                <w:color w:val="000000"/>
                <w:lang w:val="uk-UA"/>
              </w:rPr>
              <w:t>від 11.09.1996 № 1100 «Про Порядок розроблення і затвердження нормативів гранично допустимого скидання забруднюючих речовин та перелік забруднюючих речовин, скидання яких нормується»</w:t>
            </w:r>
          </w:p>
        </w:tc>
      </w:tr>
      <w:tr w:rsidR="00DD3B48" w:rsidRPr="006338D1" w:rsidTr="006338D1">
        <w:tc>
          <w:tcPr>
            <w:tcW w:w="720" w:type="dxa"/>
            <w:shd w:val="clear" w:color="auto" w:fill="auto"/>
          </w:tcPr>
          <w:p w:rsidR="00DD3B48" w:rsidRPr="00E57C1B" w:rsidRDefault="00DD3B48" w:rsidP="00DD3B48">
            <w:pPr>
              <w:jc w:val="center"/>
              <w:rPr>
                <w:color w:val="000000"/>
                <w:lang w:val="uk-UA"/>
              </w:rPr>
            </w:pPr>
            <w:r w:rsidRPr="00E57C1B">
              <w:rPr>
                <w:color w:val="000000"/>
                <w:lang w:val="uk-UA"/>
              </w:rPr>
              <w:t>142.</w:t>
            </w:r>
          </w:p>
        </w:tc>
        <w:tc>
          <w:tcPr>
            <w:tcW w:w="4860" w:type="dxa"/>
            <w:shd w:val="clear" w:color="auto" w:fill="auto"/>
          </w:tcPr>
          <w:p w:rsidR="00DD3B48" w:rsidRPr="00E57C1B" w:rsidRDefault="00DD3B48" w:rsidP="00DD3B48">
            <w:pPr>
              <w:jc w:val="both"/>
              <w:rPr>
                <w:color w:val="000000"/>
                <w:lang w:val="uk-UA"/>
              </w:rPr>
            </w:pPr>
            <w:r w:rsidRPr="00E57C1B">
              <w:rPr>
                <w:color w:val="000000"/>
                <w:lang w:val="uk-UA"/>
              </w:rPr>
              <w:t>Дозвіл на викиди забруднюючих речовин в атмосферне повітря стаціонарними джерелами</w:t>
            </w:r>
          </w:p>
        </w:tc>
        <w:tc>
          <w:tcPr>
            <w:tcW w:w="3420" w:type="dxa"/>
            <w:shd w:val="clear" w:color="auto" w:fill="auto"/>
          </w:tcPr>
          <w:p w:rsidR="00DD3B48" w:rsidRPr="00E57C1B" w:rsidRDefault="00DD3B48" w:rsidP="00DD3B48">
            <w:pPr>
              <w:jc w:val="both"/>
              <w:rPr>
                <w:color w:val="000000"/>
                <w:lang w:val="uk-UA"/>
              </w:rPr>
            </w:pPr>
            <w:r w:rsidRPr="00E57C1B">
              <w:rPr>
                <w:color w:val="000000"/>
                <w:lang w:val="uk-UA"/>
              </w:rPr>
              <w:t>Управління екології та природних ресурсів Миколаївської обласної державної адміністрації</w:t>
            </w:r>
          </w:p>
        </w:tc>
        <w:tc>
          <w:tcPr>
            <w:tcW w:w="6120" w:type="dxa"/>
            <w:shd w:val="clear" w:color="auto" w:fill="auto"/>
          </w:tcPr>
          <w:p w:rsidR="00DD3B48" w:rsidRPr="00E57C1B" w:rsidRDefault="00DD3B48" w:rsidP="00DD3B48">
            <w:pPr>
              <w:widowControl w:val="0"/>
              <w:autoSpaceDE w:val="0"/>
              <w:autoSpaceDN w:val="0"/>
              <w:adjustRightInd w:val="0"/>
              <w:rPr>
                <w:rFonts w:eastAsia="Arial Unicode MS"/>
                <w:color w:val="000000"/>
                <w:sz w:val="23"/>
                <w:szCs w:val="23"/>
                <w:lang w:val="uk-UA" w:eastAsia="uk-UA"/>
              </w:rPr>
            </w:pPr>
            <w:r w:rsidRPr="00E57C1B">
              <w:rPr>
                <w:rFonts w:eastAsia="Arial Unicode MS"/>
                <w:color w:val="000000"/>
                <w:sz w:val="23"/>
                <w:szCs w:val="23"/>
                <w:lang w:val="uk-UA" w:eastAsia="uk-UA"/>
              </w:rPr>
              <w:t>Закони України: «Про охорону навколишнього природного середовища», стаття 38; «Про охорону атмосферного повітря», стаття 11;  «Про дозвільну систему  у сфері  господарської діяльності», статті 6,7;  «Про адміністративні послуги»</w:t>
            </w:r>
            <w:r>
              <w:rPr>
                <w:rFonts w:eastAsia="Arial Unicode MS"/>
                <w:color w:val="000000"/>
                <w:sz w:val="23"/>
                <w:szCs w:val="23"/>
                <w:lang w:val="uk-UA" w:eastAsia="uk-UA"/>
              </w:rPr>
              <w:t>;</w:t>
            </w:r>
          </w:p>
          <w:p w:rsidR="00DD3B48" w:rsidRPr="00E57C1B" w:rsidRDefault="00DD3B48" w:rsidP="00DD3B48">
            <w:pPr>
              <w:widowControl w:val="0"/>
              <w:autoSpaceDE w:val="0"/>
              <w:autoSpaceDN w:val="0"/>
              <w:adjustRightInd w:val="0"/>
              <w:rPr>
                <w:rFonts w:eastAsia="Arial Unicode MS"/>
                <w:color w:val="000000"/>
                <w:sz w:val="23"/>
                <w:szCs w:val="23"/>
                <w:lang w:val="uk-UA" w:eastAsia="uk-UA"/>
              </w:rPr>
            </w:pPr>
            <w:r w:rsidRPr="00E57C1B">
              <w:rPr>
                <w:rFonts w:eastAsia="Arial Unicode MS"/>
                <w:bCs/>
                <w:color w:val="000000"/>
                <w:sz w:val="23"/>
                <w:szCs w:val="23"/>
                <w:lang w:val="uk-UA" w:eastAsia="uk-UA"/>
              </w:rPr>
              <w:t xml:space="preserve">Постанова </w:t>
            </w:r>
            <w:r w:rsidRPr="00E57C1B">
              <w:rPr>
                <w:rFonts w:eastAsia="Arial Unicode MS"/>
                <w:color w:val="000000"/>
                <w:sz w:val="23"/>
                <w:szCs w:val="23"/>
                <w:lang w:val="uk-UA" w:eastAsia="uk-UA"/>
              </w:rPr>
              <w:t xml:space="preserve">Кабінету Міністрів України від 13.03.2002 </w:t>
            </w:r>
          </w:p>
          <w:p w:rsidR="00DD3B48" w:rsidRPr="00E57C1B" w:rsidRDefault="00DD3B48" w:rsidP="00DD3B48">
            <w:pPr>
              <w:widowControl w:val="0"/>
              <w:autoSpaceDE w:val="0"/>
              <w:autoSpaceDN w:val="0"/>
              <w:adjustRightInd w:val="0"/>
              <w:rPr>
                <w:rFonts w:eastAsia="Arial Unicode MS"/>
                <w:color w:val="000000"/>
                <w:sz w:val="23"/>
                <w:szCs w:val="23"/>
                <w:lang w:val="uk-UA" w:eastAsia="uk-UA"/>
              </w:rPr>
            </w:pPr>
            <w:r w:rsidRPr="00E57C1B">
              <w:rPr>
                <w:rFonts w:eastAsia="Arial Unicode MS"/>
                <w:color w:val="000000"/>
                <w:sz w:val="23"/>
                <w:szCs w:val="23"/>
                <w:lang w:val="uk-UA" w:eastAsia="uk-UA"/>
              </w:rPr>
              <w:t>№ 302</w:t>
            </w:r>
            <w:bookmarkStart w:id="1" w:name="3"/>
            <w:bookmarkEnd w:id="1"/>
            <w:r w:rsidRPr="00E57C1B">
              <w:rPr>
                <w:rFonts w:eastAsia="Arial Unicode MS"/>
                <w:color w:val="000000"/>
                <w:sz w:val="23"/>
                <w:szCs w:val="23"/>
                <w:lang w:val="uk-UA" w:eastAsia="uk-UA"/>
              </w:rPr>
              <w:t xml:space="preserve"> «Про затвердження Порядку проведення та оплати  робіт, пов'язаних з видачею дозволів на викиди забруднюючих речовин в атмосферне повітря стаціонарними джерелами, обліку підприємств, установ, організацій та громадян - підприємців,  які отримали такі дозволи», п.п. 1,2,3,4 Порядку. </w:t>
            </w:r>
          </w:p>
          <w:p w:rsidR="00DD3B48" w:rsidRPr="00E57C1B" w:rsidRDefault="00DD3B48" w:rsidP="00DD3B48">
            <w:pPr>
              <w:jc w:val="both"/>
              <w:rPr>
                <w:color w:val="000000"/>
                <w:lang w:val="uk-UA"/>
              </w:rPr>
            </w:pPr>
          </w:p>
          <w:p w:rsidR="00DD3B48" w:rsidRPr="00E57C1B" w:rsidRDefault="00DD3B48" w:rsidP="00DD3B48">
            <w:pPr>
              <w:jc w:val="both"/>
              <w:rPr>
                <w:color w:val="000000"/>
                <w:lang w:val="uk-UA"/>
              </w:rPr>
            </w:pPr>
          </w:p>
        </w:tc>
      </w:tr>
      <w:tr w:rsidR="00DD3B48" w:rsidRPr="00E57C1B" w:rsidTr="006338D1">
        <w:tc>
          <w:tcPr>
            <w:tcW w:w="720" w:type="dxa"/>
            <w:shd w:val="clear" w:color="auto" w:fill="auto"/>
          </w:tcPr>
          <w:p w:rsidR="00DD3B48" w:rsidRPr="00E57C1B" w:rsidRDefault="00DD3B48" w:rsidP="00DD3B48">
            <w:pPr>
              <w:jc w:val="center"/>
              <w:rPr>
                <w:color w:val="000000"/>
                <w:lang w:val="uk-UA"/>
              </w:rPr>
            </w:pPr>
            <w:r w:rsidRPr="00E57C1B">
              <w:rPr>
                <w:color w:val="000000"/>
                <w:lang w:val="uk-UA"/>
              </w:rPr>
              <w:t>143.</w:t>
            </w:r>
          </w:p>
        </w:tc>
        <w:tc>
          <w:tcPr>
            <w:tcW w:w="4860" w:type="dxa"/>
            <w:shd w:val="clear" w:color="auto" w:fill="auto"/>
          </w:tcPr>
          <w:p w:rsidR="00DD3B48" w:rsidRPr="00E57C1B" w:rsidRDefault="00DD3B48" w:rsidP="00DD3B48">
            <w:pPr>
              <w:jc w:val="both"/>
              <w:rPr>
                <w:color w:val="000000"/>
                <w:lang w:val="uk-UA"/>
              </w:rPr>
            </w:pPr>
            <w:r w:rsidRPr="00E57C1B">
              <w:rPr>
                <w:color w:val="000000"/>
                <w:lang w:val="uk-UA"/>
              </w:rPr>
              <w:t>Висновок державної екологічної експертизи</w:t>
            </w:r>
          </w:p>
        </w:tc>
        <w:tc>
          <w:tcPr>
            <w:tcW w:w="3420" w:type="dxa"/>
            <w:shd w:val="clear" w:color="auto" w:fill="auto"/>
          </w:tcPr>
          <w:p w:rsidR="00DD3B48" w:rsidRPr="00E57C1B" w:rsidRDefault="00DD3B48" w:rsidP="00DD3B48">
            <w:pPr>
              <w:jc w:val="both"/>
              <w:rPr>
                <w:color w:val="000000"/>
                <w:lang w:val="uk-UA"/>
              </w:rPr>
            </w:pPr>
            <w:r w:rsidRPr="00E57C1B">
              <w:rPr>
                <w:color w:val="000000"/>
                <w:lang w:val="uk-UA"/>
              </w:rPr>
              <w:t xml:space="preserve">Управління екології та природних ресурсів </w:t>
            </w:r>
            <w:r w:rsidRPr="00E57C1B">
              <w:rPr>
                <w:color w:val="000000"/>
                <w:lang w:val="uk-UA"/>
              </w:rPr>
              <w:lastRenderedPageBreak/>
              <w:t>Миколаївської обласної державної адміністрації середовища»</w:t>
            </w:r>
          </w:p>
        </w:tc>
        <w:tc>
          <w:tcPr>
            <w:tcW w:w="6120" w:type="dxa"/>
            <w:shd w:val="clear" w:color="auto" w:fill="auto"/>
          </w:tcPr>
          <w:p w:rsidR="00DD3B48" w:rsidRPr="00E57C1B" w:rsidRDefault="00DD3B48" w:rsidP="00DD3B48">
            <w:pPr>
              <w:spacing w:before="60"/>
              <w:jc w:val="both"/>
              <w:rPr>
                <w:iCs/>
                <w:color w:val="000000"/>
                <w:lang w:val="uk-UA"/>
              </w:rPr>
            </w:pPr>
            <w:r w:rsidRPr="00E57C1B">
              <w:rPr>
                <w:iCs/>
                <w:color w:val="000000"/>
                <w:lang w:val="uk-UA"/>
              </w:rPr>
              <w:lastRenderedPageBreak/>
              <w:t xml:space="preserve">Закони України: «Про охорону навколишнього </w:t>
            </w:r>
            <w:r w:rsidRPr="00E57C1B">
              <w:rPr>
                <w:iCs/>
                <w:color w:val="000000"/>
                <w:lang w:val="uk-UA"/>
              </w:rPr>
              <w:lastRenderedPageBreak/>
              <w:t>природного середовища» (ст.3, 26-29); «Про екологічну експертизу» (ст.7, 8, 13-15, 39);  «Про перелік документів дозвільного характеру у сфері господарської діяльності».</w:t>
            </w:r>
          </w:p>
          <w:p w:rsidR="00DD3B48" w:rsidRDefault="00DD3B48" w:rsidP="00DD3B48">
            <w:pPr>
              <w:widowControl w:val="0"/>
              <w:autoSpaceDE w:val="0"/>
              <w:autoSpaceDN w:val="0"/>
              <w:adjustRightInd w:val="0"/>
              <w:jc w:val="both"/>
              <w:rPr>
                <w:color w:val="000000"/>
                <w:lang w:val="uk-UA"/>
              </w:rPr>
            </w:pPr>
            <w:r w:rsidRPr="00E57C1B">
              <w:rPr>
                <w:color w:val="000000"/>
                <w:lang w:val="uk-UA"/>
              </w:rPr>
              <w:t xml:space="preserve">Постанови Кабінету Міністрів України: </w:t>
            </w:r>
          </w:p>
          <w:p w:rsidR="00DD3B48" w:rsidRPr="00E57C1B" w:rsidRDefault="00DD3B48" w:rsidP="00DD3B48">
            <w:pPr>
              <w:widowControl w:val="0"/>
              <w:autoSpaceDE w:val="0"/>
              <w:autoSpaceDN w:val="0"/>
              <w:adjustRightInd w:val="0"/>
              <w:jc w:val="both"/>
              <w:rPr>
                <w:color w:val="000000"/>
                <w:lang w:val="uk-UA"/>
              </w:rPr>
            </w:pPr>
            <w:r>
              <w:rPr>
                <w:color w:val="000000"/>
                <w:lang w:val="uk-UA"/>
              </w:rPr>
              <w:t xml:space="preserve">від 31.10.1995 </w:t>
            </w:r>
            <w:r w:rsidRPr="00E57C1B">
              <w:rPr>
                <w:color w:val="000000"/>
                <w:lang w:val="uk-UA"/>
              </w:rPr>
              <w:t xml:space="preserve">№870 «Про Порядок передачі документації на державну екологічну експертизу»; </w:t>
            </w:r>
          </w:p>
          <w:p w:rsidR="00DD3B48" w:rsidRPr="00E57C1B" w:rsidRDefault="00DD3B48" w:rsidP="00DD3B48">
            <w:pPr>
              <w:widowControl w:val="0"/>
              <w:autoSpaceDE w:val="0"/>
              <w:autoSpaceDN w:val="0"/>
              <w:adjustRightInd w:val="0"/>
              <w:jc w:val="both"/>
              <w:rPr>
                <w:color w:val="000000"/>
                <w:lang w:val="uk-UA"/>
              </w:rPr>
            </w:pPr>
            <w:r w:rsidRPr="00E57C1B">
              <w:rPr>
                <w:color w:val="000000"/>
                <w:lang w:val="uk-UA"/>
              </w:rPr>
              <w:t>від 28</w:t>
            </w:r>
            <w:r>
              <w:rPr>
                <w:color w:val="000000"/>
                <w:lang w:val="uk-UA"/>
              </w:rPr>
              <w:t>.08.</w:t>
            </w:r>
            <w:r w:rsidRPr="00E57C1B">
              <w:rPr>
                <w:color w:val="000000"/>
                <w:lang w:val="uk-UA"/>
              </w:rPr>
              <w:t xml:space="preserve"> 2013 №808 «Про затвердження переліку видів діяльності та об’єктів, що становлять підвищену екологічну небезпеку»;</w:t>
            </w:r>
          </w:p>
          <w:p w:rsidR="00DD3B48" w:rsidRPr="00E57C1B" w:rsidRDefault="00DD3B48" w:rsidP="00DD3B48">
            <w:pPr>
              <w:jc w:val="both"/>
              <w:rPr>
                <w:color w:val="000000"/>
                <w:lang w:val="uk-UA"/>
              </w:rPr>
            </w:pPr>
            <w:r w:rsidRPr="00E57C1B">
              <w:rPr>
                <w:color w:val="000000"/>
                <w:lang w:val="uk-UA"/>
              </w:rPr>
              <w:t>від 29</w:t>
            </w:r>
            <w:r>
              <w:rPr>
                <w:color w:val="000000"/>
                <w:lang w:val="uk-UA"/>
              </w:rPr>
              <w:t xml:space="preserve">.06. </w:t>
            </w:r>
            <w:r w:rsidRPr="00E57C1B">
              <w:rPr>
                <w:color w:val="000000"/>
                <w:lang w:val="uk-UA"/>
              </w:rPr>
              <w:t>2011 №771 «Про затвердження Порядку залучення громадськості до обговорення питань щодо прийняття рішень, які можуть впливати на стан довкілля».</w:t>
            </w:r>
          </w:p>
        </w:tc>
      </w:tr>
      <w:tr w:rsidR="00DD3B48" w:rsidRPr="00E57C1B" w:rsidTr="006338D1">
        <w:tc>
          <w:tcPr>
            <w:tcW w:w="720" w:type="dxa"/>
            <w:shd w:val="clear" w:color="auto" w:fill="auto"/>
          </w:tcPr>
          <w:p w:rsidR="00DD3B48" w:rsidRPr="00E57C1B" w:rsidRDefault="00DD3B48" w:rsidP="00DD3B48">
            <w:pPr>
              <w:jc w:val="center"/>
              <w:rPr>
                <w:color w:val="000000"/>
                <w:lang w:val="uk-UA"/>
              </w:rPr>
            </w:pPr>
            <w:r w:rsidRPr="00E57C1B">
              <w:rPr>
                <w:color w:val="000000"/>
                <w:lang w:val="uk-UA"/>
              </w:rPr>
              <w:lastRenderedPageBreak/>
              <w:t>144.</w:t>
            </w:r>
          </w:p>
        </w:tc>
        <w:tc>
          <w:tcPr>
            <w:tcW w:w="4860" w:type="dxa"/>
            <w:shd w:val="clear" w:color="auto" w:fill="auto"/>
          </w:tcPr>
          <w:p w:rsidR="00DD3B48" w:rsidRPr="00E57C1B" w:rsidRDefault="00DD3B48" w:rsidP="00DD3B48">
            <w:pPr>
              <w:jc w:val="both"/>
              <w:rPr>
                <w:color w:val="000000"/>
                <w:lang w:val="uk-UA"/>
              </w:rPr>
            </w:pPr>
            <w:r w:rsidRPr="00E57C1B">
              <w:rPr>
                <w:color w:val="000000"/>
                <w:lang w:val="uk-UA"/>
              </w:rPr>
              <w:t>Реєстрація декларації про відходи</w:t>
            </w:r>
          </w:p>
        </w:tc>
        <w:tc>
          <w:tcPr>
            <w:tcW w:w="3420" w:type="dxa"/>
            <w:shd w:val="clear" w:color="auto" w:fill="auto"/>
          </w:tcPr>
          <w:p w:rsidR="00DD3B48" w:rsidRPr="00E57C1B" w:rsidRDefault="00DD3B48" w:rsidP="00DD3B48">
            <w:pPr>
              <w:jc w:val="both"/>
              <w:rPr>
                <w:color w:val="000000"/>
                <w:lang w:val="uk-UA"/>
              </w:rPr>
            </w:pPr>
            <w:r w:rsidRPr="00E57C1B">
              <w:rPr>
                <w:color w:val="000000"/>
                <w:lang w:val="uk-UA"/>
              </w:rPr>
              <w:t>Управління екології та природних ресурсів Миколаївської обласної державної адміністрації середовища»</w:t>
            </w:r>
          </w:p>
        </w:tc>
        <w:tc>
          <w:tcPr>
            <w:tcW w:w="6120" w:type="dxa"/>
            <w:shd w:val="clear" w:color="auto" w:fill="auto"/>
          </w:tcPr>
          <w:p w:rsidR="00DD3B48" w:rsidRPr="00E57C1B" w:rsidRDefault="00DD3B48" w:rsidP="00DD3B48">
            <w:pPr>
              <w:spacing w:before="60" w:after="60"/>
              <w:jc w:val="both"/>
              <w:rPr>
                <w:iCs/>
                <w:color w:val="000000"/>
                <w:lang w:val="uk-UA"/>
              </w:rPr>
            </w:pPr>
            <w:r w:rsidRPr="00E57C1B">
              <w:rPr>
                <w:iCs/>
                <w:color w:val="000000"/>
                <w:lang w:val="uk-UA"/>
              </w:rPr>
              <w:t>Закони України: «Про відходи», ст. 17;</w:t>
            </w:r>
          </w:p>
          <w:p w:rsidR="00DD3B48" w:rsidRPr="00E57C1B" w:rsidRDefault="00DD3B48" w:rsidP="00DD3B48">
            <w:pPr>
              <w:spacing w:before="60" w:after="60"/>
              <w:jc w:val="both"/>
              <w:rPr>
                <w:iCs/>
                <w:color w:val="000000"/>
                <w:lang w:val="uk-UA"/>
              </w:rPr>
            </w:pPr>
            <w:r w:rsidRPr="00E57C1B">
              <w:rPr>
                <w:iCs/>
                <w:color w:val="000000"/>
                <w:lang w:val="uk-UA"/>
              </w:rPr>
              <w:t xml:space="preserve"> «Про дозвільну систему у сфері господарської діяльності»;  «Про адміністративні послуги»;</w:t>
            </w:r>
          </w:p>
          <w:p w:rsidR="00DD3B48" w:rsidRPr="00E57C1B" w:rsidRDefault="00DD3B48" w:rsidP="00DD3B48">
            <w:pPr>
              <w:spacing w:before="60" w:after="60"/>
              <w:jc w:val="both"/>
              <w:rPr>
                <w:iCs/>
                <w:color w:val="000000"/>
                <w:lang w:val="uk-UA"/>
              </w:rPr>
            </w:pPr>
            <w:r w:rsidRPr="00E57C1B">
              <w:rPr>
                <w:iCs/>
                <w:color w:val="000000"/>
                <w:lang w:val="uk-UA"/>
              </w:rPr>
              <w:t xml:space="preserve"> «Про електронні документи та електронний документообіг»; «Про електронний цифровий підпис».</w:t>
            </w:r>
          </w:p>
          <w:p w:rsidR="00DD3B48" w:rsidRPr="00E57C1B" w:rsidRDefault="00DD3B48" w:rsidP="00DD3B48">
            <w:pPr>
              <w:widowControl w:val="0"/>
              <w:autoSpaceDE w:val="0"/>
              <w:autoSpaceDN w:val="0"/>
              <w:adjustRightInd w:val="0"/>
              <w:jc w:val="both"/>
              <w:rPr>
                <w:color w:val="000000"/>
                <w:lang w:val="uk-UA"/>
              </w:rPr>
            </w:pPr>
            <w:r w:rsidRPr="00E57C1B">
              <w:rPr>
                <w:color w:val="000000"/>
                <w:lang w:val="uk-UA"/>
              </w:rPr>
              <w:t>Постанови Кабінету Міністрів України:</w:t>
            </w:r>
          </w:p>
          <w:p w:rsidR="00DD3B48" w:rsidRPr="00E57C1B" w:rsidRDefault="00DD3B48" w:rsidP="00DD3B48">
            <w:pPr>
              <w:widowControl w:val="0"/>
              <w:autoSpaceDE w:val="0"/>
              <w:autoSpaceDN w:val="0"/>
              <w:adjustRightInd w:val="0"/>
              <w:jc w:val="both"/>
              <w:rPr>
                <w:color w:val="000000"/>
                <w:lang w:val="uk-UA"/>
              </w:rPr>
            </w:pPr>
            <w:r w:rsidRPr="00E57C1B">
              <w:rPr>
                <w:color w:val="000000"/>
                <w:lang w:val="uk-UA"/>
              </w:rPr>
              <w:t xml:space="preserve">від 18.02.2016 №118 «Про затвердження Порядку надання декларації про відходи та її форми»; </w:t>
            </w:r>
          </w:p>
          <w:p w:rsidR="00DD3B48" w:rsidRPr="00E57C1B" w:rsidRDefault="00DD3B48" w:rsidP="00DD3B48">
            <w:pPr>
              <w:widowControl w:val="0"/>
              <w:autoSpaceDE w:val="0"/>
              <w:autoSpaceDN w:val="0"/>
              <w:adjustRightInd w:val="0"/>
              <w:jc w:val="both"/>
              <w:rPr>
                <w:color w:val="000000"/>
                <w:lang w:val="uk-UA"/>
              </w:rPr>
            </w:pPr>
            <w:r w:rsidRPr="00E57C1B">
              <w:rPr>
                <w:color w:val="000000"/>
                <w:lang w:val="uk-UA"/>
              </w:rPr>
              <w:t>від 31.08.1998 №1360 «Про затвердження Порядку ведення реєстру об’єктів утворення, оброблення та утилізації відходів»;</w:t>
            </w:r>
          </w:p>
          <w:p w:rsidR="00DD3B48" w:rsidRPr="00E57C1B" w:rsidRDefault="00DD3B48" w:rsidP="00DD3B48">
            <w:pPr>
              <w:spacing w:before="60"/>
              <w:jc w:val="both"/>
              <w:rPr>
                <w:iCs/>
                <w:color w:val="000000"/>
                <w:lang w:val="uk-UA"/>
              </w:rPr>
            </w:pPr>
            <w:r w:rsidRPr="00E57C1B">
              <w:rPr>
                <w:color w:val="000000"/>
                <w:lang w:val="uk-UA"/>
              </w:rPr>
              <w:t>від 28.10.2004 №1452 «Про затвердження Порядку застосування електронного цифрового підпису органами державної влади, органами місцевого самоврядування, підприємствами, установами та організаціями державної форми власності».</w:t>
            </w:r>
          </w:p>
        </w:tc>
      </w:tr>
      <w:tr w:rsidR="00DD3B48" w:rsidRPr="00E57C1B" w:rsidTr="006338D1">
        <w:tc>
          <w:tcPr>
            <w:tcW w:w="720" w:type="dxa"/>
            <w:shd w:val="clear" w:color="auto" w:fill="auto"/>
          </w:tcPr>
          <w:p w:rsidR="00DD3B48" w:rsidRPr="00E57C1B" w:rsidRDefault="00DD3B48" w:rsidP="00DD3B48">
            <w:pPr>
              <w:jc w:val="center"/>
              <w:rPr>
                <w:color w:val="000000"/>
                <w:lang w:val="uk-UA"/>
              </w:rPr>
            </w:pPr>
            <w:r w:rsidRPr="00E57C1B">
              <w:rPr>
                <w:color w:val="000000"/>
                <w:lang w:val="uk-UA"/>
              </w:rPr>
              <w:t>145.</w:t>
            </w:r>
          </w:p>
        </w:tc>
        <w:tc>
          <w:tcPr>
            <w:tcW w:w="4860" w:type="dxa"/>
            <w:shd w:val="clear" w:color="auto" w:fill="auto"/>
          </w:tcPr>
          <w:p w:rsidR="00DD3B48" w:rsidRPr="00E57C1B" w:rsidRDefault="00DD3B48" w:rsidP="00DD3B48">
            <w:pPr>
              <w:jc w:val="both"/>
              <w:rPr>
                <w:color w:val="000000"/>
                <w:lang w:val="uk-UA"/>
              </w:rPr>
            </w:pPr>
            <w:r w:rsidRPr="00E57C1B">
              <w:rPr>
                <w:color w:val="000000"/>
                <w:lang w:val="uk-UA"/>
              </w:rPr>
              <w:t xml:space="preserve">Експлуатаційний дозвіл для операторів ринку, що провадять діяльність, пов’язану з виробництвом та/або зберіганням харчових </w:t>
            </w:r>
            <w:r w:rsidRPr="00E57C1B">
              <w:rPr>
                <w:color w:val="000000"/>
                <w:lang w:val="uk-UA"/>
              </w:rPr>
              <w:lastRenderedPageBreak/>
              <w:t>продуктів тваринного походження</w:t>
            </w:r>
          </w:p>
        </w:tc>
        <w:tc>
          <w:tcPr>
            <w:tcW w:w="3420" w:type="dxa"/>
            <w:shd w:val="clear" w:color="auto" w:fill="auto"/>
          </w:tcPr>
          <w:p w:rsidR="00DD3B48" w:rsidRPr="00E57C1B" w:rsidRDefault="00DD3B48" w:rsidP="00DD3B48">
            <w:pPr>
              <w:jc w:val="both"/>
              <w:rPr>
                <w:color w:val="000000"/>
                <w:lang w:val="uk-UA"/>
              </w:rPr>
            </w:pPr>
            <w:r w:rsidRPr="00E57C1B">
              <w:rPr>
                <w:color w:val="000000"/>
                <w:lang w:val="uk-UA"/>
              </w:rPr>
              <w:lastRenderedPageBreak/>
              <w:t xml:space="preserve">Головне управління Держпродспоживслужби в Миколаївській області та його </w:t>
            </w:r>
            <w:r w:rsidRPr="00E57C1B">
              <w:rPr>
                <w:color w:val="000000"/>
                <w:lang w:val="uk-UA"/>
              </w:rPr>
              <w:lastRenderedPageBreak/>
              <w:t>підрозділи</w:t>
            </w:r>
          </w:p>
        </w:tc>
        <w:tc>
          <w:tcPr>
            <w:tcW w:w="6120" w:type="dxa"/>
            <w:shd w:val="clear" w:color="auto" w:fill="auto"/>
          </w:tcPr>
          <w:p w:rsidR="00DD3B48" w:rsidRPr="00E57C1B" w:rsidRDefault="00DD3B48" w:rsidP="00DD3B48">
            <w:pPr>
              <w:jc w:val="both"/>
              <w:rPr>
                <w:color w:val="000000"/>
                <w:lang w:val="uk-UA"/>
              </w:rPr>
            </w:pPr>
            <w:r w:rsidRPr="00E57C1B">
              <w:rPr>
                <w:color w:val="000000"/>
                <w:lang w:val="uk-UA"/>
              </w:rPr>
              <w:lastRenderedPageBreak/>
              <w:t>Закон України «Про основні принципи та вимоги до безпечності та якості харчових продуктів»</w:t>
            </w:r>
          </w:p>
        </w:tc>
      </w:tr>
      <w:tr w:rsidR="00DD3B48" w:rsidRPr="00E57C1B" w:rsidTr="006338D1">
        <w:tc>
          <w:tcPr>
            <w:tcW w:w="720" w:type="dxa"/>
            <w:shd w:val="clear" w:color="auto" w:fill="auto"/>
          </w:tcPr>
          <w:p w:rsidR="00DD3B48" w:rsidRPr="00E57C1B" w:rsidRDefault="00DD3B48" w:rsidP="00DD3B48">
            <w:pPr>
              <w:jc w:val="center"/>
              <w:rPr>
                <w:color w:val="000000"/>
                <w:lang w:val="uk-UA"/>
              </w:rPr>
            </w:pPr>
            <w:r w:rsidRPr="00E57C1B">
              <w:rPr>
                <w:color w:val="000000"/>
                <w:lang w:val="uk-UA"/>
              </w:rPr>
              <w:lastRenderedPageBreak/>
              <w:t>146.</w:t>
            </w:r>
          </w:p>
        </w:tc>
        <w:tc>
          <w:tcPr>
            <w:tcW w:w="4860" w:type="dxa"/>
            <w:shd w:val="clear" w:color="auto" w:fill="auto"/>
          </w:tcPr>
          <w:p w:rsidR="00DD3B48" w:rsidRPr="00E57C1B" w:rsidRDefault="00DD3B48" w:rsidP="00DD3B48">
            <w:pPr>
              <w:jc w:val="both"/>
              <w:rPr>
                <w:color w:val="000000"/>
                <w:lang w:val="uk-UA"/>
              </w:rPr>
            </w:pPr>
            <w:r w:rsidRPr="00E57C1B">
              <w:rPr>
                <w:color w:val="000000"/>
                <w:lang w:val="uk-UA"/>
              </w:rPr>
              <w:t>Експлуатаційний дозвіл для провадження діяльності на потужностях (об’єктах) з переробки неїстівних продуктів тваринного походження</w:t>
            </w:r>
          </w:p>
          <w:p w:rsidR="00DD3B48" w:rsidRPr="00E57C1B" w:rsidRDefault="00DD3B48" w:rsidP="00DD3B48">
            <w:pPr>
              <w:jc w:val="both"/>
              <w:rPr>
                <w:color w:val="000000"/>
                <w:lang w:val="uk-UA"/>
              </w:rPr>
            </w:pPr>
          </w:p>
        </w:tc>
        <w:tc>
          <w:tcPr>
            <w:tcW w:w="3420" w:type="dxa"/>
            <w:shd w:val="clear" w:color="auto" w:fill="auto"/>
          </w:tcPr>
          <w:p w:rsidR="00DD3B48" w:rsidRPr="00E57C1B" w:rsidRDefault="00DD3B48" w:rsidP="00DD3B48">
            <w:pPr>
              <w:jc w:val="both"/>
              <w:rPr>
                <w:color w:val="000000"/>
                <w:lang w:val="uk-UA"/>
              </w:rPr>
            </w:pPr>
            <w:r w:rsidRPr="00E57C1B">
              <w:rPr>
                <w:color w:val="000000"/>
                <w:lang w:val="uk-UA"/>
              </w:rPr>
              <w:t>Головне управління Держпродспоживслужби в Миколаївській області та його підрозділи</w:t>
            </w:r>
          </w:p>
        </w:tc>
        <w:tc>
          <w:tcPr>
            <w:tcW w:w="6120" w:type="dxa"/>
            <w:shd w:val="clear" w:color="auto" w:fill="auto"/>
          </w:tcPr>
          <w:p w:rsidR="00DD3B48" w:rsidRPr="00E57C1B" w:rsidRDefault="00DD3B48" w:rsidP="00DD3B48">
            <w:pPr>
              <w:jc w:val="both"/>
              <w:rPr>
                <w:color w:val="000000"/>
                <w:lang w:val="uk-UA"/>
              </w:rPr>
            </w:pPr>
            <w:r w:rsidRPr="00E57C1B">
              <w:rPr>
                <w:color w:val="000000"/>
                <w:lang w:val="uk-UA"/>
              </w:rPr>
              <w:t>Закон України «Про ветеринарну медицину»</w:t>
            </w:r>
          </w:p>
        </w:tc>
      </w:tr>
      <w:tr w:rsidR="00DD3B48" w:rsidRPr="00E57C1B" w:rsidTr="006338D1">
        <w:tc>
          <w:tcPr>
            <w:tcW w:w="720" w:type="dxa"/>
            <w:shd w:val="clear" w:color="auto" w:fill="auto"/>
          </w:tcPr>
          <w:p w:rsidR="00DD3B48" w:rsidRPr="00E57C1B" w:rsidRDefault="00DD3B48" w:rsidP="00DD3B48">
            <w:pPr>
              <w:jc w:val="center"/>
              <w:rPr>
                <w:color w:val="000000"/>
                <w:lang w:val="uk-UA"/>
              </w:rPr>
            </w:pPr>
            <w:r w:rsidRPr="00E57C1B">
              <w:rPr>
                <w:color w:val="000000"/>
                <w:lang w:val="uk-UA"/>
              </w:rPr>
              <w:t>147.</w:t>
            </w:r>
          </w:p>
        </w:tc>
        <w:tc>
          <w:tcPr>
            <w:tcW w:w="4860" w:type="dxa"/>
            <w:shd w:val="clear" w:color="auto" w:fill="auto"/>
          </w:tcPr>
          <w:p w:rsidR="00DD3B48" w:rsidRPr="00E57C1B" w:rsidRDefault="00DD3B48" w:rsidP="00DD3B48">
            <w:pPr>
              <w:jc w:val="both"/>
              <w:rPr>
                <w:color w:val="000000"/>
                <w:lang w:val="uk-UA"/>
              </w:rPr>
            </w:pPr>
            <w:r w:rsidRPr="00E57C1B">
              <w:rPr>
                <w:color w:val="000000"/>
                <w:lang w:val="uk-UA"/>
              </w:rPr>
              <w:t>Експлуатаційний дозвіл для провадження діяльності на потужностях (об’єктах) з виробництва, змішування та приготування кормових добавок, преміксів і кормів</w:t>
            </w:r>
          </w:p>
        </w:tc>
        <w:tc>
          <w:tcPr>
            <w:tcW w:w="3420" w:type="dxa"/>
            <w:shd w:val="clear" w:color="auto" w:fill="auto"/>
          </w:tcPr>
          <w:p w:rsidR="00DD3B48" w:rsidRPr="00E57C1B" w:rsidRDefault="00DD3B48" w:rsidP="00DD3B48">
            <w:pPr>
              <w:jc w:val="both"/>
              <w:rPr>
                <w:color w:val="000000"/>
                <w:lang w:val="uk-UA"/>
              </w:rPr>
            </w:pPr>
            <w:r w:rsidRPr="00E57C1B">
              <w:rPr>
                <w:color w:val="000000"/>
                <w:lang w:val="uk-UA"/>
              </w:rPr>
              <w:t>Головне управління Держпродспоживслужби в Миколаївській області та його підрозділи</w:t>
            </w:r>
          </w:p>
        </w:tc>
        <w:tc>
          <w:tcPr>
            <w:tcW w:w="6120" w:type="dxa"/>
            <w:shd w:val="clear" w:color="auto" w:fill="auto"/>
          </w:tcPr>
          <w:p w:rsidR="00DD3B48" w:rsidRPr="00E57C1B" w:rsidRDefault="00DD3B48" w:rsidP="00DD3B48">
            <w:pPr>
              <w:jc w:val="both"/>
              <w:rPr>
                <w:color w:val="000000"/>
                <w:lang w:val="uk-UA"/>
              </w:rPr>
            </w:pPr>
            <w:r w:rsidRPr="00E57C1B">
              <w:rPr>
                <w:color w:val="000000"/>
                <w:lang w:val="uk-UA"/>
              </w:rPr>
              <w:t>Закон України «Про ветеринарну медицину»</w:t>
            </w:r>
          </w:p>
        </w:tc>
      </w:tr>
      <w:tr w:rsidR="00DD3B48" w:rsidRPr="00E57C1B" w:rsidTr="006338D1">
        <w:tc>
          <w:tcPr>
            <w:tcW w:w="720" w:type="dxa"/>
            <w:shd w:val="clear" w:color="auto" w:fill="auto"/>
          </w:tcPr>
          <w:p w:rsidR="00DD3B48" w:rsidRPr="00E57C1B" w:rsidRDefault="00DD3B48" w:rsidP="00DD3B48">
            <w:pPr>
              <w:jc w:val="center"/>
              <w:rPr>
                <w:color w:val="000000"/>
                <w:lang w:val="uk-UA"/>
              </w:rPr>
            </w:pPr>
            <w:r w:rsidRPr="00E57C1B">
              <w:rPr>
                <w:color w:val="000000"/>
                <w:lang w:val="uk-UA"/>
              </w:rPr>
              <w:t>148.</w:t>
            </w:r>
          </w:p>
        </w:tc>
        <w:tc>
          <w:tcPr>
            <w:tcW w:w="4860" w:type="dxa"/>
            <w:shd w:val="clear" w:color="auto" w:fill="auto"/>
          </w:tcPr>
          <w:p w:rsidR="00DD3B48" w:rsidRPr="00E57C1B" w:rsidRDefault="00DD3B48" w:rsidP="00DD3B48">
            <w:pPr>
              <w:jc w:val="both"/>
              <w:rPr>
                <w:color w:val="000000"/>
                <w:lang w:val="uk-UA"/>
              </w:rPr>
            </w:pPr>
            <w:r w:rsidRPr="00E57C1B">
              <w:rPr>
                <w:color w:val="000000"/>
                <w:lang w:val="uk-UA"/>
              </w:rPr>
              <w:t>Дозвіл на проведення діагностичних, експериментальних, випробувальних, вимірювальних робіт на підприємствах в установах та організаціях, діяльність яких пов’язана з використанням джерел неіонізуючого випромінювання</w:t>
            </w:r>
          </w:p>
        </w:tc>
        <w:tc>
          <w:tcPr>
            <w:tcW w:w="3420" w:type="dxa"/>
            <w:shd w:val="clear" w:color="auto" w:fill="auto"/>
          </w:tcPr>
          <w:p w:rsidR="00DD3B48" w:rsidRPr="00E57C1B" w:rsidRDefault="00DD3B48" w:rsidP="00DD3B48">
            <w:pPr>
              <w:jc w:val="both"/>
              <w:rPr>
                <w:color w:val="000000"/>
                <w:lang w:val="uk-UA"/>
              </w:rPr>
            </w:pPr>
            <w:r w:rsidRPr="00E57C1B">
              <w:rPr>
                <w:color w:val="000000"/>
                <w:lang w:val="uk-UA"/>
              </w:rPr>
              <w:t>Управління Держпродспоживслужби в Миколаївській області</w:t>
            </w:r>
          </w:p>
        </w:tc>
        <w:tc>
          <w:tcPr>
            <w:tcW w:w="6120" w:type="dxa"/>
            <w:shd w:val="clear" w:color="auto" w:fill="auto"/>
          </w:tcPr>
          <w:p w:rsidR="00DD3B48" w:rsidRPr="00E57C1B" w:rsidRDefault="00DD3B48" w:rsidP="00DD3B48">
            <w:pPr>
              <w:jc w:val="both"/>
              <w:rPr>
                <w:color w:val="000000"/>
                <w:lang w:val="uk-UA"/>
              </w:rPr>
            </w:pPr>
            <w:r w:rsidRPr="00E57C1B">
              <w:rPr>
                <w:color w:val="000000"/>
                <w:lang w:val="uk-UA"/>
              </w:rPr>
              <w:t>Закони України «Про дозвільну систему у сфері господарської діяльності», «Про адміністративні послуги», «Про Перелік документів дозвільного характеру у сфері господарської діяльності»</w:t>
            </w:r>
          </w:p>
        </w:tc>
      </w:tr>
      <w:tr w:rsidR="00DD3B48" w:rsidRPr="00E57C1B" w:rsidTr="006338D1">
        <w:tc>
          <w:tcPr>
            <w:tcW w:w="720" w:type="dxa"/>
            <w:shd w:val="clear" w:color="auto" w:fill="auto"/>
          </w:tcPr>
          <w:p w:rsidR="00DD3B48" w:rsidRPr="00E57C1B" w:rsidRDefault="00DD3B48" w:rsidP="00DD3B48">
            <w:pPr>
              <w:jc w:val="center"/>
              <w:rPr>
                <w:color w:val="000000"/>
                <w:lang w:val="uk-UA"/>
              </w:rPr>
            </w:pPr>
            <w:r w:rsidRPr="00E57C1B">
              <w:rPr>
                <w:color w:val="000000"/>
                <w:lang w:val="uk-UA"/>
              </w:rPr>
              <w:t>149.</w:t>
            </w:r>
          </w:p>
        </w:tc>
        <w:tc>
          <w:tcPr>
            <w:tcW w:w="4860" w:type="dxa"/>
            <w:shd w:val="clear" w:color="auto" w:fill="auto"/>
          </w:tcPr>
          <w:p w:rsidR="00DD3B48" w:rsidRPr="00E57C1B" w:rsidRDefault="00DD3B48" w:rsidP="00DD3B48">
            <w:pPr>
              <w:jc w:val="both"/>
              <w:rPr>
                <w:color w:val="000000"/>
                <w:lang w:val="uk-UA"/>
              </w:rPr>
            </w:pPr>
            <w:r w:rsidRPr="00E57C1B">
              <w:rPr>
                <w:color w:val="000000"/>
                <w:lang w:val="uk-UA"/>
              </w:rPr>
              <w:t>Дозвіл (санітарний паспорт) на роботи з радіоактивними речовинами та іншими джерелами іонізуючого випромінювання</w:t>
            </w:r>
          </w:p>
        </w:tc>
        <w:tc>
          <w:tcPr>
            <w:tcW w:w="3420" w:type="dxa"/>
            <w:shd w:val="clear" w:color="auto" w:fill="auto"/>
          </w:tcPr>
          <w:p w:rsidR="00DD3B48" w:rsidRPr="00E57C1B" w:rsidRDefault="00DD3B48" w:rsidP="00DD3B48">
            <w:pPr>
              <w:jc w:val="both"/>
              <w:rPr>
                <w:color w:val="000000"/>
                <w:lang w:val="uk-UA"/>
              </w:rPr>
            </w:pPr>
            <w:r w:rsidRPr="00E57C1B">
              <w:rPr>
                <w:color w:val="000000"/>
                <w:lang w:val="uk-UA"/>
              </w:rPr>
              <w:t>Управління Держпродспоживслужби в Миколаївській області</w:t>
            </w:r>
          </w:p>
        </w:tc>
        <w:tc>
          <w:tcPr>
            <w:tcW w:w="6120" w:type="dxa"/>
            <w:shd w:val="clear" w:color="auto" w:fill="auto"/>
          </w:tcPr>
          <w:p w:rsidR="00DD3B48" w:rsidRPr="00E57C1B" w:rsidRDefault="00DD3B48" w:rsidP="00DD3B48">
            <w:pPr>
              <w:jc w:val="both"/>
              <w:rPr>
                <w:color w:val="000000"/>
                <w:lang w:val="uk-UA"/>
              </w:rPr>
            </w:pPr>
            <w:r w:rsidRPr="00E57C1B">
              <w:rPr>
                <w:color w:val="000000"/>
                <w:lang w:val="uk-UA"/>
              </w:rPr>
              <w:t>Закон України «Про забезпечення санітарного та епідемічного благополуччя населення»</w:t>
            </w:r>
          </w:p>
        </w:tc>
      </w:tr>
      <w:tr w:rsidR="00DD3B48" w:rsidRPr="00E57C1B" w:rsidTr="006338D1">
        <w:tc>
          <w:tcPr>
            <w:tcW w:w="720" w:type="dxa"/>
            <w:shd w:val="clear" w:color="auto" w:fill="auto"/>
          </w:tcPr>
          <w:p w:rsidR="00DD3B48" w:rsidRPr="00E57C1B" w:rsidRDefault="00DD3B48" w:rsidP="00DD3B48">
            <w:pPr>
              <w:jc w:val="center"/>
              <w:rPr>
                <w:color w:val="000000"/>
                <w:lang w:val="uk-UA"/>
              </w:rPr>
            </w:pPr>
            <w:r w:rsidRPr="00E57C1B">
              <w:rPr>
                <w:color w:val="000000"/>
                <w:lang w:val="uk-UA"/>
              </w:rPr>
              <w:t>150.</w:t>
            </w:r>
          </w:p>
        </w:tc>
        <w:tc>
          <w:tcPr>
            <w:tcW w:w="4860" w:type="dxa"/>
            <w:shd w:val="clear" w:color="auto" w:fill="auto"/>
          </w:tcPr>
          <w:p w:rsidR="00DD3B48" w:rsidRPr="00E57C1B" w:rsidRDefault="00DD3B48" w:rsidP="00DD3B48">
            <w:pPr>
              <w:jc w:val="both"/>
              <w:rPr>
                <w:color w:val="000000"/>
                <w:lang w:val="uk-UA"/>
              </w:rPr>
            </w:pPr>
            <w:r w:rsidRPr="00E57C1B">
              <w:rPr>
                <w:color w:val="000000"/>
                <w:lang w:val="uk-UA"/>
              </w:rPr>
              <w:t>Погодження маршруту руху транспортного засобу під час дорожнього перевезення небезпечних вантажів</w:t>
            </w:r>
          </w:p>
        </w:tc>
        <w:tc>
          <w:tcPr>
            <w:tcW w:w="3420" w:type="dxa"/>
            <w:shd w:val="clear" w:color="auto" w:fill="auto"/>
          </w:tcPr>
          <w:p w:rsidR="00DD3B48" w:rsidRPr="00E57C1B" w:rsidRDefault="00DD3B48" w:rsidP="00DD3B48">
            <w:pPr>
              <w:jc w:val="both"/>
              <w:rPr>
                <w:color w:val="000000"/>
                <w:lang w:val="uk-UA"/>
              </w:rPr>
            </w:pPr>
            <w:r w:rsidRPr="00E57C1B">
              <w:rPr>
                <w:color w:val="000000"/>
                <w:lang w:val="uk-UA"/>
              </w:rPr>
              <w:t>Відділ превентивної діяльності головного управління національної поліції в Миколаївській області</w:t>
            </w:r>
          </w:p>
        </w:tc>
        <w:tc>
          <w:tcPr>
            <w:tcW w:w="6120" w:type="dxa"/>
            <w:shd w:val="clear" w:color="auto" w:fill="auto"/>
          </w:tcPr>
          <w:p w:rsidR="00DD3B48" w:rsidRPr="00E57C1B" w:rsidRDefault="00DD3B48" w:rsidP="00DD3B48">
            <w:pPr>
              <w:jc w:val="both"/>
              <w:rPr>
                <w:color w:val="000000"/>
                <w:lang w:val="uk-UA"/>
              </w:rPr>
            </w:pPr>
            <w:r w:rsidRPr="00E57C1B">
              <w:rPr>
                <w:color w:val="000000"/>
                <w:lang w:val="uk-UA"/>
              </w:rPr>
              <w:t>Закони України: «Про перевезення небезпечних вантажів», «Про приєднання України до Європейської Угоди про міжнародне дорожнє перевезення небезпечних вантажів»</w:t>
            </w:r>
          </w:p>
        </w:tc>
      </w:tr>
      <w:tr w:rsidR="00DD3B48" w:rsidRPr="006338D1" w:rsidTr="006338D1">
        <w:tc>
          <w:tcPr>
            <w:tcW w:w="720" w:type="dxa"/>
            <w:shd w:val="clear" w:color="auto" w:fill="auto"/>
          </w:tcPr>
          <w:p w:rsidR="00DD3B48" w:rsidRPr="00E57C1B" w:rsidRDefault="00DD3B48" w:rsidP="00DD3B48">
            <w:pPr>
              <w:jc w:val="center"/>
              <w:rPr>
                <w:color w:val="000000"/>
                <w:lang w:val="uk-UA"/>
              </w:rPr>
            </w:pPr>
            <w:r w:rsidRPr="00E57C1B">
              <w:rPr>
                <w:color w:val="000000"/>
                <w:lang w:val="uk-UA"/>
              </w:rPr>
              <w:t>151.</w:t>
            </w:r>
          </w:p>
        </w:tc>
        <w:tc>
          <w:tcPr>
            <w:tcW w:w="4860" w:type="dxa"/>
            <w:shd w:val="clear" w:color="auto" w:fill="auto"/>
          </w:tcPr>
          <w:p w:rsidR="00DD3B48" w:rsidRPr="00E57C1B" w:rsidRDefault="00DD3B48" w:rsidP="00DD3B48">
            <w:pPr>
              <w:jc w:val="both"/>
              <w:rPr>
                <w:color w:val="000000"/>
                <w:lang w:val="uk-UA"/>
              </w:rPr>
            </w:pPr>
            <w:r w:rsidRPr="00E57C1B">
              <w:rPr>
                <w:color w:val="000000"/>
                <w:lang w:val="uk-UA"/>
              </w:rPr>
              <w:t>Дозвіл на участь у дорожньому русі транспортних засобів, вагові або габаритні параметри яких перевищують нормативні</w:t>
            </w:r>
          </w:p>
        </w:tc>
        <w:tc>
          <w:tcPr>
            <w:tcW w:w="3420" w:type="dxa"/>
            <w:shd w:val="clear" w:color="auto" w:fill="auto"/>
          </w:tcPr>
          <w:p w:rsidR="00DD3B48" w:rsidRPr="00E57C1B" w:rsidRDefault="00DD3B48" w:rsidP="00DD3B48">
            <w:pPr>
              <w:jc w:val="both"/>
              <w:rPr>
                <w:color w:val="000000"/>
                <w:lang w:val="uk-UA"/>
              </w:rPr>
            </w:pPr>
            <w:r w:rsidRPr="00E57C1B">
              <w:rPr>
                <w:color w:val="000000"/>
                <w:lang w:val="uk-UA"/>
              </w:rPr>
              <w:t>Відділ превентивної діяльності головного управління національної поліції в Миколаївській області</w:t>
            </w:r>
          </w:p>
        </w:tc>
        <w:tc>
          <w:tcPr>
            <w:tcW w:w="6120" w:type="dxa"/>
            <w:shd w:val="clear" w:color="auto" w:fill="auto"/>
          </w:tcPr>
          <w:p w:rsidR="00DD3B48" w:rsidRDefault="00DD3B48" w:rsidP="00DD3B48">
            <w:pPr>
              <w:jc w:val="both"/>
              <w:rPr>
                <w:color w:val="000000"/>
                <w:lang w:val="uk-UA"/>
              </w:rPr>
            </w:pPr>
            <w:r w:rsidRPr="00E57C1B">
              <w:rPr>
                <w:color w:val="000000"/>
                <w:lang w:val="uk-UA"/>
              </w:rPr>
              <w:t xml:space="preserve">Закони України «Про дорожній рух», «Про автомобільні дороги», </w:t>
            </w:r>
            <w:r>
              <w:rPr>
                <w:color w:val="000000"/>
                <w:lang w:val="uk-UA"/>
              </w:rPr>
              <w:t>п</w:t>
            </w:r>
            <w:r w:rsidRPr="00E57C1B">
              <w:rPr>
                <w:color w:val="000000"/>
                <w:lang w:val="uk-UA"/>
              </w:rPr>
              <w:t>останов</w:t>
            </w:r>
            <w:r>
              <w:rPr>
                <w:color w:val="000000"/>
                <w:lang w:val="uk-UA"/>
              </w:rPr>
              <w:t>и</w:t>
            </w:r>
            <w:r w:rsidRPr="00E57C1B">
              <w:rPr>
                <w:color w:val="000000"/>
                <w:lang w:val="uk-UA"/>
              </w:rPr>
              <w:t xml:space="preserve"> </w:t>
            </w:r>
            <w:r>
              <w:rPr>
                <w:color w:val="000000"/>
                <w:lang w:val="uk-UA"/>
              </w:rPr>
              <w:t>Кабінету Міністрів України:</w:t>
            </w:r>
          </w:p>
          <w:p w:rsidR="00DD3B48" w:rsidRDefault="00DD3B48" w:rsidP="00DD3B48">
            <w:pPr>
              <w:jc w:val="both"/>
              <w:rPr>
                <w:color w:val="000000"/>
                <w:lang w:val="uk-UA"/>
              </w:rPr>
            </w:pPr>
            <w:r w:rsidRPr="00E57C1B">
              <w:rPr>
                <w:color w:val="000000"/>
                <w:lang w:val="uk-UA"/>
              </w:rPr>
              <w:t xml:space="preserve"> від 10.10.2001 №1306 «Про Правила дорожнього руху», </w:t>
            </w:r>
          </w:p>
          <w:p w:rsidR="00DD3B48" w:rsidRDefault="00DD3B48" w:rsidP="00DD3B48">
            <w:pPr>
              <w:jc w:val="both"/>
              <w:rPr>
                <w:color w:val="000000"/>
                <w:lang w:val="uk-UA"/>
              </w:rPr>
            </w:pPr>
            <w:r w:rsidRPr="00E57C1B">
              <w:rPr>
                <w:color w:val="000000"/>
                <w:lang w:val="uk-UA"/>
              </w:rPr>
              <w:t xml:space="preserve"> від 18.01.2001 №30 «Про проїзд великогабаритних та великовагових транспортних засобів автомобільними дорогами, вулицями та залізничними переїздами», </w:t>
            </w:r>
          </w:p>
          <w:p w:rsidR="00DD3B48" w:rsidRDefault="00DD3B48" w:rsidP="00DD3B48">
            <w:pPr>
              <w:jc w:val="both"/>
              <w:rPr>
                <w:color w:val="000000"/>
                <w:lang w:val="uk-UA"/>
              </w:rPr>
            </w:pPr>
            <w:r w:rsidRPr="00E57C1B">
              <w:rPr>
                <w:color w:val="000000"/>
                <w:lang w:val="uk-UA"/>
              </w:rPr>
              <w:t>від 27.06.2007 №879 «Про заходи щодо збереження автомобільних доріг загального користування»</w:t>
            </w:r>
            <w:r>
              <w:rPr>
                <w:color w:val="000000"/>
                <w:lang w:val="uk-UA"/>
              </w:rPr>
              <w:t>,</w:t>
            </w:r>
            <w:r w:rsidRPr="00E57C1B">
              <w:rPr>
                <w:color w:val="000000"/>
                <w:lang w:val="uk-UA"/>
              </w:rPr>
              <w:t xml:space="preserve"> </w:t>
            </w:r>
          </w:p>
          <w:p w:rsidR="00DD3B48" w:rsidRPr="00E57C1B" w:rsidRDefault="00DD3B48" w:rsidP="00DD3B48">
            <w:pPr>
              <w:jc w:val="both"/>
              <w:rPr>
                <w:color w:val="000000"/>
                <w:lang w:val="uk-UA"/>
              </w:rPr>
            </w:pPr>
            <w:r w:rsidRPr="00E57C1B">
              <w:rPr>
                <w:color w:val="000000"/>
                <w:lang w:val="uk-UA"/>
              </w:rPr>
              <w:t xml:space="preserve">від 04.06.2007 року №795 </w:t>
            </w:r>
            <w:r>
              <w:rPr>
                <w:color w:val="000000"/>
                <w:lang w:val="uk-UA"/>
              </w:rPr>
              <w:t>«</w:t>
            </w:r>
            <w:r w:rsidRPr="00E57C1B">
              <w:rPr>
                <w:color w:val="000000"/>
                <w:lang w:val="uk-UA"/>
              </w:rPr>
              <w:t xml:space="preserve">Про перелік платних послуг, які надаються підрозділами Міністерства внутрішніх </w:t>
            </w:r>
            <w:r w:rsidRPr="00E57C1B">
              <w:rPr>
                <w:color w:val="000000"/>
                <w:lang w:val="uk-UA"/>
              </w:rPr>
              <w:lastRenderedPageBreak/>
              <w:t>справ, Національної поліції та Державної міграційної служби, і розміру плати за їх надання</w:t>
            </w:r>
            <w:r>
              <w:rPr>
                <w:color w:val="000000"/>
                <w:lang w:val="uk-UA"/>
              </w:rPr>
              <w:t>».</w:t>
            </w:r>
          </w:p>
        </w:tc>
      </w:tr>
      <w:tr w:rsidR="00DD3B48" w:rsidRPr="00E57C1B" w:rsidTr="006338D1">
        <w:tc>
          <w:tcPr>
            <w:tcW w:w="720" w:type="dxa"/>
            <w:shd w:val="clear" w:color="auto" w:fill="auto"/>
          </w:tcPr>
          <w:p w:rsidR="00DD3B48" w:rsidRPr="00E57C1B" w:rsidRDefault="00DD3B48" w:rsidP="00DD3B48">
            <w:pPr>
              <w:jc w:val="center"/>
              <w:rPr>
                <w:color w:val="000000"/>
                <w:lang w:val="uk-UA"/>
              </w:rPr>
            </w:pPr>
            <w:r w:rsidRPr="00E57C1B">
              <w:rPr>
                <w:color w:val="000000"/>
                <w:lang w:val="uk-UA"/>
              </w:rPr>
              <w:lastRenderedPageBreak/>
              <w:t>152.</w:t>
            </w:r>
          </w:p>
        </w:tc>
        <w:tc>
          <w:tcPr>
            <w:tcW w:w="4860" w:type="dxa"/>
            <w:shd w:val="clear" w:color="auto" w:fill="auto"/>
          </w:tcPr>
          <w:p w:rsidR="00DD3B48" w:rsidRPr="00E57C1B" w:rsidRDefault="00DD3B48" w:rsidP="00DD3B48">
            <w:pPr>
              <w:jc w:val="both"/>
              <w:rPr>
                <w:color w:val="000000"/>
                <w:lang w:val="uk-UA"/>
              </w:rPr>
            </w:pPr>
            <w:r w:rsidRPr="00E57C1B">
              <w:rPr>
                <w:color w:val="000000"/>
                <w:lang w:val="uk-UA"/>
              </w:rPr>
              <w:t>Одержання висновку щодо можливості розташування кіосків, павільйонів, пересувних торгівельних пунктів та інших споруд торгівельно-побутового призначення і об’єктів дорожнього сервісу (з виїздом на місце для проведення обстеження території або окремих ділянок вулично-шляхової мережі</w:t>
            </w:r>
          </w:p>
        </w:tc>
        <w:tc>
          <w:tcPr>
            <w:tcW w:w="3420" w:type="dxa"/>
            <w:shd w:val="clear" w:color="auto" w:fill="auto"/>
          </w:tcPr>
          <w:p w:rsidR="00DD3B48" w:rsidRPr="00E57C1B" w:rsidRDefault="00DD3B48" w:rsidP="00DD3B48">
            <w:pPr>
              <w:jc w:val="both"/>
              <w:rPr>
                <w:color w:val="000000"/>
                <w:lang w:val="uk-UA"/>
              </w:rPr>
            </w:pPr>
            <w:r w:rsidRPr="00E57C1B">
              <w:rPr>
                <w:color w:val="000000"/>
                <w:lang w:val="uk-UA"/>
              </w:rPr>
              <w:t>Відділ превентивної діяльності головного управління національної поліції в Миколаївській області</w:t>
            </w:r>
          </w:p>
        </w:tc>
        <w:tc>
          <w:tcPr>
            <w:tcW w:w="6120" w:type="dxa"/>
            <w:shd w:val="clear" w:color="auto" w:fill="auto"/>
          </w:tcPr>
          <w:p w:rsidR="00DD3B48" w:rsidRPr="00E57C1B" w:rsidRDefault="00DD3B48" w:rsidP="00DD3B48">
            <w:pPr>
              <w:tabs>
                <w:tab w:val="left" w:pos="4965"/>
              </w:tabs>
              <w:jc w:val="both"/>
              <w:rPr>
                <w:color w:val="000000"/>
                <w:lang w:val="uk-UA"/>
              </w:rPr>
            </w:pPr>
            <w:r w:rsidRPr="00E57C1B">
              <w:rPr>
                <w:color w:val="000000"/>
                <w:lang w:val="uk-UA"/>
              </w:rPr>
              <w:t>Закони України</w:t>
            </w:r>
            <w:r>
              <w:rPr>
                <w:color w:val="000000"/>
                <w:lang w:val="uk-UA"/>
              </w:rPr>
              <w:t>:</w:t>
            </w:r>
            <w:r w:rsidRPr="00E57C1B">
              <w:rPr>
                <w:color w:val="000000"/>
                <w:lang w:val="uk-UA"/>
              </w:rPr>
              <w:t xml:space="preserve"> «Про дорожній рух» (стаття 9, 25, 52-1), «Про автомобільні дороги» (стаття 17, 37), </w:t>
            </w:r>
            <w:r>
              <w:rPr>
                <w:color w:val="000000"/>
                <w:lang w:val="uk-UA"/>
              </w:rPr>
              <w:t>«</w:t>
            </w:r>
            <w:r w:rsidRPr="00E57C1B">
              <w:rPr>
                <w:color w:val="000000"/>
                <w:lang w:val="uk-UA"/>
              </w:rPr>
              <w:t>Про адміністративні послуги</w:t>
            </w:r>
            <w:r>
              <w:rPr>
                <w:color w:val="000000"/>
                <w:lang w:val="uk-UA"/>
              </w:rPr>
              <w:t xml:space="preserve">» </w:t>
            </w:r>
            <w:r w:rsidRPr="00E57C1B">
              <w:rPr>
                <w:color w:val="000000"/>
                <w:lang w:val="uk-UA"/>
              </w:rPr>
              <w:t>(стаття 11);</w:t>
            </w:r>
          </w:p>
          <w:p w:rsidR="00DD3B48" w:rsidRDefault="00DD3B48" w:rsidP="00DD3B48">
            <w:pPr>
              <w:tabs>
                <w:tab w:val="left" w:pos="4965"/>
              </w:tabs>
              <w:jc w:val="both"/>
              <w:rPr>
                <w:color w:val="000000"/>
                <w:lang w:val="uk-UA"/>
              </w:rPr>
            </w:pPr>
            <w:r w:rsidRPr="00E57C1B">
              <w:rPr>
                <w:color w:val="000000"/>
                <w:lang w:val="uk-UA"/>
              </w:rPr>
              <w:t>Постанов</w:t>
            </w:r>
            <w:r>
              <w:rPr>
                <w:color w:val="000000"/>
                <w:lang w:val="uk-UA"/>
              </w:rPr>
              <w:t>и Кабінету Міністрів України:</w:t>
            </w:r>
          </w:p>
          <w:p w:rsidR="00DD3B48" w:rsidRDefault="00DD3B48" w:rsidP="00DD3B48">
            <w:pPr>
              <w:tabs>
                <w:tab w:val="left" w:pos="4965"/>
              </w:tabs>
              <w:jc w:val="both"/>
              <w:rPr>
                <w:color w:val="000000"/>
                <w:lang w:val="uk-UA"/>
              </w:rPr>
            </w:pPr>
            <w:r w:rsidRPr="00E57C1B">
              <w:rPr>
                <w:color w:val="000000"/>
                <w:lang w:val="uk-UA"/>
              </w:rPr>
              <w:t xml:space="preserve">від 25.08.2010 № 725 </w:t>
            </w:r>
            <w:r>
              <w:rPr>
                <w:color w:val="000000"/>
                <w:lang w:val="uk-UA"/>
              </w:rPr>
              <w:t>«</w:t>
            </w:r>
            <w:r w:rsidRPr="00E57C1B">
              <w:rPr>
                <w:color w:val="000000"/>
                <w:lang w:val="uk-UA"/>
              </w:rPr>
              <w:t>Про затвердження переліку певних дій щодо провадження господарської діяльності або видів господарської діяльності, які не можуть провадитися на підставі подання декларації відповідності матеріально-технічної бази суб’єкта господарювання вимогам законодавства</w:t>
            </w:r>
            <w:r>
              <w:rPr>
                <w:color w:val="000000"/>
                <w:lang w:val="uk-UA"/>
              </w:rPr>
              <w:t>»</w:t>
            </w:r>
            <w:r w:rsidRPr="00E57C1B">
              <w:rPr>
                <w:color w:val="000000"/>
                <w:lang w:val="uk-UA"/>
              </w:rPr>
              <w:t xml:space="preserve">,  </w:t>
            </w:r>
          </w:p>
          <w:p w:rsidR="00DD3B48" w:rsidRPr="00E57C1B" w:rsidRDefault="00DD3B48" w:rsidP="00DD3B48">
            <w:pPr>
              <w:tabs>
                <w:tab w:val="left" w:pos="4965"/>
              </w:tabs>
              <w:jc w:val="both"/>
              <w:rPr>
                <w:color w:val="000000"/>
                <w:lang w:val="uk-UA"/>
              </w:rPr>
            </w:pPr>
            <w:r w:rsidRPr="00E57C1B">
              <w:rPr>
                <w:color w:val="000000"/>
                <w:lang w:val="uk-UA"/>
              </w:rPr>
              <w:t xml:space="preserve">від 30.03.1994 № 198 </w:t>
            </w:r>
            <w:r>
              <w:rPr>
                <w:color w:val="000000"/>
                <w:lang w:val="uk-UA"/>
              </w:rPr>
              <w:t>«</w:t>
            </w:r>
            <w:r w:rsidRPr="00E57C1B">
              <w:rPr>
                <w:color w:val="000000"/>
                <w:lang w:val="uk-UA"/>
              </w:rPr>
              <w:t>Про затвердження Єдиних правил ремонту і утримання автомобільних доріг, вулиць, залізничних переїздів, правил користування ними та охорони</w:t>
            </w:r>
            <w:r>
              <w:rPr>
                <w:color w:val="000000"/>
                <w:lang w:val="uk-UA"/>
              </w:rPr>
              <w:t>».</w:t>
            </w:r>
          </w:p>
        </w:tc>
      </w:tr>
      <w:tr w:rsidR="00DD3B48" w:rsidRPr="006338D1" w:rsidTr="006338D1">
        <w:tc>
          <w:tcPr>
            <w:tcW w:w="720" w:type="dxa"/>
            <w:shd w:val="clear" w:color="auto" w:fill="auto"/>
          </w:tcPr>
          <w:p w:rsidR="00DD3B48" w:rsidRPr="00E57C1B" w:rsidRDefault="00DD3B48" w:rsidP="00DD3B48">
            <w:pPr>
              <w:jc w:val="center"/>
              <w:rPr>
                <w:color w:val="000000"/>
                <w:lang w:val="uk-UA"/>
              </w:rPr>
            </w:pPr>
            <w:r w:rsidRPr="00E57C1B">
              <w:rPr>
                <w:color w:val="000000"/>
                <w:lang w:val="uk-UA"/>
              </w:rPr>
              <w:t>153.</w:t>
            </w:r>
          </w:p>
        </w:tc>
        <w:tc>
          <w:tcPr>
            <w:tcW w:w="4860" w:type="dxa"/>
            <w:shd w:val="clear" w:color="auto" w:fill="auto"/>
          </w:tcPr>
          <w:p w:rsidR="00DD3B48" w:rsidRPr="00E57C1B" w:rsidRDefault="00DD3B48" w:rsidP="00DD3B48">
            <w:pPr>
              <w:jc w:val="both"/>
              <w:rPr>
                <w:color w:val="000000"/>
                <w:lang w:val="uk-UA"/>
              </w:rPr>
            </w:pPr>
            <w:r w:rsidRPr="00E57C1B">
              <w:rPr>
                <w:color w:val="000000"/>
                <w:lang w:val="uk-UA"/>
              </w:rPr>
              <w:t>Видача дозволу на виконання будівельних робіт</w:t>
            </w:r>
          </w:p>
        </w:tc>
        <w:tc>
          <w:tcPr>
            <w:tcW w:w="3420" w:type="dxa"/>
            <w:shd w:val="clear" w:color="auto" w:fill="auto"/>
          </w:tcPr>
          <w:p w:rsidR="00DD3B48" w:rsidRPr="00E57C1B" w:rsidRDefault="00DD3B48" w:rsidP="00DD3B48">
            <w:pPr>
              <w:jc w:val="both"/>
              <w:rPr>
                <w:color w:val="000000"/>
                <w:lang w:val="uk-UA"/>
              </w:rPr>
            </w:pPr>
            <w:r w:rsidRPr="00E57C1B">
              <w:rPr>
                <w:color w:val="000000"/>
                <w:lang w:val="uk-UA"/>
              </w:rPr>
              <w:t>Управління державної архітектурно-будівельної інспекції у Миколаївській області</w:t>
            </w:r>
          </w:p>
        </w:tc>
        <w:tc>
          <w:tcPr>
            <w:tcW w:w="6120" w:type="dxa"/>
            <w:shd w:val="clear" w:color="auto" w:fill="auto"/>
          </w:tcPr>
          <w:p w:rsidR="00DD3B48" w:rsidRPr="00E57C1B" w:rsidRDefault="00DD3B48" w:rsidP="00DD3B48">
            <w:pPr>
              <w:jc w:val="both"/>
              <w:rPr>
                <w:color w:val="000000"/>
                <w:lang w:val="uk-UA"/>
              </w:rPr>
            </w:pPr>
            <w:r w:rsidRPr="00E57C1B">
              <w:rPr>
                <w:color w:val="000000"/>
                <w:bdr w:val="none" w:sz="0" w:space="0" w:color="auto" w:frame="1"/>
                <w:lang w:val="uk-UA"/>
              </w:rPr>
              <w:t>Закон України «Про регулювання містобудівної діяльності</w:t>
            </w:r>
            <w:r w:rsidRPr="00E57C1B">
              <w:rPr>
                <w:color w:val="000000"/>
                <w:lang w:val="uk-UA"/>
              </w:rPr>
              <w:t>»;</w:t>
            </w:r>
          </w:p>
          <w:p w:rsidR="00DD3B48" w:rsidRPr="00E57C1B" w:rsidRDefault="00DD3B48" w:rsidP="00DD3B48">
            <w:pPr>
              <w:jc w:val="both"/>
              <w:rPr>
                <w:color w:val="000000"/>
                <w:lang w:val="uk-UA"/>
              </w:rPr>
            </w:pPr>
            <w:r w:rsidRPr="00E57C1B">
              <w:rPr>
                <w:color w:val="000000"/>
                <w:lang w:val="uk-UA"/>
              </w:rPr>
              <w:t>Порядок виконання підготовчих та будівельних робіт, затверджений Постанов</w:t>
            </w:r>
            <w:r>
              <w:rPr>
                <w:color w:val="000000"/>
                <w:lang w:val="uk-UA"/>
              </w:rPr>
              <w:t>ою</w:t>
            </w:r>
            <w:r w:rsidRPr="00E57C1B">
              <w:rPr>
                <w:color w:val="000000"/>
                <w:lang w:val="uk-UA"/>
              </w:rPr>
              <w:t xml:space="preserve"> Кабінету Міністрів України від 13.04.2011 №466 «Деякі питання виконання підготовчих та будівельних робіт»</w:t>
            </w:r>
            <w:r>
              <w:rPr>
                <w:color w:val="000000"/>
                <w:lang w:val="uk-UA"/>
              </w:rPr>
              <w:t>.</w:t>
            </w:r>
            <w:r w:rsidRPr="00E57C1B">
              <w:rPr>
                <w:color w:val="000000"/>
                <w:lang w:val="uk-UA"/>
              </w:rPr>
              <w:t xml:space="preserve"> </w:t>
            </w:r>
          </w:p>
        </w:tc>
      </w:tr>
      <w:tr w:rsidR="00DD3B48" w:rsidRPr="006338D1" w:rsidTr="006338D1">
        <w:tc>
          <w:tcPr>
            <w:tcW w:w="720" w:type="dxa"/>
            <w:shd w:val="clear" w:color="auto" w:fill="auto"/>
          </w:tcPr>
          <w:p w:rsidR="00DD3B48" w:rsidRPr="00E57C1B" w:rsidRDefault="00DD3B48" w:rsidP="00DD3B48">
            <w:pPr>
              <w:jc w:val="center"/>
              <w:rPr>
                <w:color w:val="000000"/>
                <w:lang w:val="uk-UA"/>
              </w:rPr>
            </w:pPr>
            <w:r w:rsidRPr="00E57C1B">
              <w:rPr>
                <w:color w:val="000000"/>
                <w:lang w:val="uk-UA"/>
              </w:rPr>
              <w:t>154.</w:t>
            </w:r>
          </w:p>
        </w:tc>
        <w:tc>
          <w:tcPr>
            <w:tcW w:w="4860" w:type="dxa"/>
            <w:shd w:val="clear" w:color="auto" w:fill="auto"/>
          </w:tcPr>
          <w:p w:rsidR="00DD3B48" w:rsidRPr="00E57C1B" w:rsidRDefault="00DD3B48" w:rsidP="00DD3B48">
            <w:pPr>
              <w:jc w:val="both"/>
              <w:rPr>
                <w:color w:val="000000"/>
                <w:lang w:val="uk-UA"/>
              </w:rPr>
            </w:pPr>
            <w:r w:rsidRPr="00E57C1B">
              <w:rPr>
                <w:color w:val="000000"/>
                <w:lang w:val="uk-UA"/>
              </w:rPr>
              <w:t>Реєстрація декларації про готовність об’єкта до експлуатації</w:t>
            </w:r>
          </w:p>
        </w:tc>
        <w:tc>
          <w:tcPr>
            <w:tcW w:w="3420" w:type="dxa"/>
            <w:shd w:val="clear" w:color="auto" w:fill="auto"/>
          </w:tcPr>
          <w:p w:rsidR="00DD3B48" w:rsidRPr="00E57C1B" w:rsidRDefault="00DD3B48" w:rsidP="00DD3B48">
            <w:pPr>
              <w:jc w:val="both"/>
              <w:rPr>
                <w:color w:val="000000"/>
                <w:lang w:val="uk-UA"/>
              </w:rPr>
            </w:pPr>
            <w:r w:rsidRPr="00E57C1B">
              <w:rPr>
                <w:color w:val="000000"/>
                <w:lang w:val="uk-UA"/>
              </w:rPr>
              <w:t xml:space="preserve">Управління </w:t>
            </w:r>
          </w:p>
          <w:p w:rsidR="00DD3B48" w:rsidRPr="00E57C1B" w:rsidRDefault="00DD3B48" w:rsidP="00DD3B48">
            <w:pPr>
              <w:jc w:val="both"/>
              <w:rPr>
                <w:color w:val="000000"/>
                <w:lang w:val="uk-UA"/>
              </w:rPr>
            </w:pPr>
            <w:r w:rsidRPr="00E57C1B">
              <w:rPr>
                <w:color w:val="000000"/>
                <w:lang w:val="uk-UA"/>
              </w:rPr>
              <w:t>державної архітектурно-будівельної інспекції у Миколаївській області</w:t>
            </w:r>
          </w:p>
        </w:tc>
        <w:tc>
          <w:tcPr>
            <w:tcW w:w="6120" w:type="dxa"/>
            <w:shd w:val="clear" w:color="auto" w:fill="auto"/>
          </w:tcPr>
          <w:p w:rsidR="00DD3B48" w:rsidRPr="00E57C1B" w:rsidRDefault="00DD3B48" w:rsidP="00DD3B48">
            <w:pPr>
              <w:jc w:val="both"/>
              <w:rPr>
                <w:color w:val="000000"/>
                <w:lang w:val="uk-UA"/>
              </w:rPr>
            </w:pPr>
            <w:r w:rsidRPr="00E57C1B">
              <w:rPr>
                <w:color w:val="000000"/>
                <w:bdr w:val="none" w:sz="0" w:space="0" w:color="auto" w:frame="1"/>
                <w:lang w:val="uk-UA"/>
              </w:rPr>
              <w:t>Закон України «Про регулювання містобудівної діяльності</w:t>
            </w:r>
            <w:r w:rsidRPr="00E57C1B">
              <w:rPr>
                <w:color w:val="000000"/>
                <w:lang w:val="uk-UA"/>
              </w:rPr>
              <w:t>»;</w:t>
            </w:r>
          </w:p>
          <w:p w:rsidR="00DD3B48" w:rsidRPr="00E57C1B" w:rsidRDefault="00DD3B48" w:rsidP="00DD3B48">
            <w:pPr>
              <w:jc w:val="both"/>
              <w:rPr>
                <w:color w:val="000000"/>
                <w:lang w:val="uk-UA"/>
              </w:rPr>
            </w:pPr>
            <w:r w:rsidRPr="00E57C1B">
              <w:rPr>
                <w:color w:val="000000"/>
                <w:lang w:val="uk-UA"/>
              </w:rPr>
              <w:t xml:space="preserve">П.3 Порядку прийняття в експлуатацію закінчених будівництвом об’єктів, затвердженого </w:t>
            </w:r>
            <w:r>
              <w:rPr>
                <w:color w:val="000000"/>
                <w:lang w:val="uk-UA"/>
              </w:rPr>
              <w:t>п</w:t>
            </w:r>
            <w:r w:rsidRPr="00E57C1B">
              <w:rPr>
                <w:color w:val="000000"/>
                <w:lang w:val="uk-UA"/>
              </w:rPr>
              <w:t>останов</w:t>
            </w:r>
            <w:r>
              <w:rPr>
                <w:color w:val="000000"/>
                <w:lang w:val="uk-UA"/>
              </w:rPr>
              <w:t>ою</w:t>
            </w:r>
            <w:r w:rsidRPr="00E57C1B">
              <w:rPr>
                <w:color w:val="000000"/>
                <w:lang w:val="uk-UA"/>
              </w:rPr>
              <w:t xml:space="preserve"> Кабінету Міністрів України від 13.04.2011 №461 «Питання прийняття в експлуатацію закінчених будівництвом об’єктів»</w:t>
            </w:r>
          </w:p>
        </w:tc>
      </w:tr>
      <w:tr w:rsidR="00DD3B48" w:rsidRPr="006338D1" w:rsidTr="006338D1">
        <w:tc>
          <w:tcPr>
            <w:tcW w:w="720" w:type="dxa"/>
            <w:shd w:val="clear" w:color="auto" w:fill="auto"/>
          </w:tcPr>
          <w:p w:rsidR="00DD3B48" w:rsidRPr="00E57C1B" w:rsidRDefault="00DD3B48" w:rsidP="00DD3B48">
            <w:pPr>
              <w:jc w:val="center"/>
              <w:rPr>
                <w:color w:val="000000"/>
                <w:lang w:val="uk-UA"/>
              </w:rPr>
            </w:pPr>
            <w:r w:rsidRPr="00E57C1B">
              <w:rPr>
                <w:color w:val="000000"/>
                <w:lang w:val="uk-UA"/>
              </w:rPr>
              <w:t>155.</w:t>
            </w:r>
          </w:p>
        </w:tc>
        <w:tc>
          <w:tcPr>
            <w:tcW w:w="4860" w:type="dxa"/>
            <w:shd w:val="clear" w:color="auto" w:fill="auto"/>
          </w:tcPr>
          <w:p w:rsidR="00DD3B48" w:rsidRPr="00E57C1B" w:rsidRDefault="00DD3B48" w:rsidP="00DD3B48">
            <w:pPr>
              <w:jc w:val="both"/>
              <w:rPr>
                <w:color w:val="000000"/>
                <w:lang w:val="uk-UA"/>
              </w:rPr>
            </w:pPr>
            <w:r w:rsidRPr="00E57C1B">
              <w:rPr>
                <w:color w:val="000000"/>
                <w:lang w:val="uk-UA"/>
              </w:rPr>
              <w:t>Внесення змін до декларації про готовність об’єкта до експлуатації</w:t>
            </w:r>
          </w:p>
        </w:tc>
        <w:tc>
          <w:tcPr>
            <w:tcW w:w="3420" w:type="dxa"/>
            <w:shd w:val="clear" w:color="auto" w:fill="auto"/>
          </w:tcPr>
          <w:p w:rsidR="00DD3B48" w:rsidRPr="00E57C1B" w:rsidRDefault="00DD3B48" w:rsidP="00DD3B48">
            <w:pPr>
              <w:jc w:val="both"/>
              <w:rPr>
                <w:color w:val="000000"/>
                <w:lang w:val="uk-UA"/>
              </w:rPr>
            </w:pPr>
            <w:r w:rsidRPr="00E57C1B">
              <w:rPr>
                <w:color w:val="000000"/>
                <w:lang w:val="uk-UA"/>
              </w:rPr>
              <w:t xml:space="preserve">Управління </w:t>
            </w:r>
          </w:p>
          <w:p w:rsidR="00DD3B48" w:rsidRPr="00E57C1B" w:rsidRDefault="00DD3B48" w:rsidP="00DD3B48">
            <w:pPr>
              <w:jc w:val="both"/>
              <w:rPr>
                <w:color w:val="000000"/>
                <w:lang w:val="uk-UA"/>
              </w:rPr>
            </w:pPr>
            <w:r w:rsidRPr="00E57C1B">
              <w:rPr>
                <w:color w:val="000000"/>
                <w:lang w:val="uk-UA"/>
              </w:rPr>
              <w:t>державної архітектурно-будівельної інспекції у Миколаївській області</w:t>
            </w:r>
          </w:p>
        </w:tc>
        <w:tc>
          <w:tcPr>
            <w:tcW w:w="6120" w:type="dxa"/>
            <w:shd w:val="clear" w:color="auto" w:fill="auto"/>
          </w:tcPr>
          <w:p w:rsidR="00DD3B48" w:rsidRPr="00E57C1B" w:rsidRDefault="00DD3B48" w:rsidP="00DD3B48">
            <w:pPr>
              <w:jc w:val="both"/>
              <w:rPr>
                <w:color w:val="000000"/>
                <w:lang w:val="uk-UA"/>
              </w:rPr>
            </w:pPr>
            <w:r w:rsidRPr="00E57C1B">
              <w:rPr>
                <w:color w:val="000000"/>
                <w:lang w:val="uk-UA"/>
              </w:rPr>
              <w:t>Закон України</w:t>
            </w:r>
            <w:r w:rsidRPr="00E57C1B">
              <w:rPr>
                <w:color w:val="000000"/>
                <w:bdr w:val="none" w:sz="0" w:space="0" w:color="auto" w:frame="1"/>
                <w:lang w:val="uk-UA"/>
              </w:rPr>
              <w:t xml:space="preserve"> «Про регулювання містобудівної діяльності</w:t>
            </w:r>
            <w:r w:rsidRPr="00E57C1B">
              <w:rPr>
                <w:color w:val="000000"/>
                <w:lang w:val="uk-UA"/>
              </w:rPr>
              <w:t>»;</w:t>
            </w:r>
          </w:p>
          <w:p w:rsidR="00DD3B48" w:rsidRPr="00E57C1B" w:rsidRDefault="00DD3B48" w:rsidP="00DD3B48">
            <w:pPr>
              <w:jc w:val="both"/>
              <w:rPr>
                <w:color w:val="000000"/>
                <w:lang w:val="uk-UA"/>
              </w:rPr>
            </w:pPr>
            <w:r w:rsidRPr="00E57C1B">
              <w:rPr>
                <w:color w:val="000000"/>
                <w:lang w:val="uk-UA"/>
              </w:rPr>
              <w:t xml:space="preserve">П. 22 Порядку прийняття в експлуатацію закінчених будівництвом  об’єктів, затвердженого </w:t>
            </w:r>
            <w:r>
              <w:rPr>
                <w:color w:val="000000"/>
                <w:lang w:val="uk-UA"/>
              </w:rPr>
              <w:t>п</w:t>
            </w:r>
            <w:r w:rsidRPr="00E57C1B">
              <w:rPr>
                <w:color w:val="000000"/>
                <w:lang w:val="uk-UA"/>
              </w:rPr>
              <w:t>останов</w:t>
            </w:r>
            <w:r>
              <w:rPr>
                <w:color w:val="000000"/>
                <w:lang w:val="uk-UA"/>
              </w:rPr>
              <w:t>ою</w:t>
            </w:r>
            <w:r w:rsidRPr="00E57C1B">
              <w:rPr>
                <w:color w:val="000000"/>
                <w:lang w:val="uk-UA"/>
              </w:rPr>
              <w:t xml:space="preserve"> </w:t>
            </w:r>
            <w:r w:rsidRPr="00E57C1B">
              <w:rPr>
                <w:color w:val="000000"/>
                <w:lang w:val="uk-UA"/>
              </w:rPr>
              <w:lastRenderedPageBreak/>
              <w:t xml:space="preserve">Кабінету Міністрів України від 13.04.2011 №461 «Питання прийняття в експлуатацію закінчених будівництвом об’єктів» </w:t>
            </w:r>
          </w:p>
        </w:tc>
      </w:tr>
      <w:tr w:rsidR="00DD3B48" w:rsidRPr="006338D1" w:rsidTr="006338D1">
        <w:tc>
          <w:tcPr>
            <w:tcW w:w="720" w:type="dxa"/>
            <w:shd w:val="clear" w:color="auto" w:fill="auto"/>
          </w:tcPr>
          <w:p w:rsidR="00DD3B48" w:rsidRPr="00E57C1B" w:rsidRDefault="00DD3B48" w:rsidP="00DD3B48">
            <w:pPr>
              <w:jc w:val="center"/>
              <w:rPr>
                <w:color w:val="000000"/>
                <w:lang w:val="uk-UA"/>
              </w:rPr>
            </w:pPr>
            <w:r w:rsidRPr="00E57C1B">
              <w:rPr>
                <w:color w:val="000000"/>
                <w:lang w:val="uk-UA"/>
              </w:rPr>
              <w:lastRenderedPageBreak/>
              <w:t>156.</w:t>
            </w:r>
          </w:p>
        </w:tc>
        <w:tc>
          <w:tcPr>
            <w:tcW w:w="4860" w:type="dxa"/>
            <w:shd w:val="clear" w:color="auto" w:fill="auto"/>
          </w:tcPr>
          <w:p w:rsidR="00DD3B48" w:rsidRPr="00E57C1B" w:rsidRDefault="00DD3B48" w:rsidP="00DD3B48">
            <w:pPr>
              <w:jc w:val="both"/>
              <w:rPr>
                <w:color w:val="000000"/>
                <w:lang w:val="uk-UA"/>
              </w:rPr>
            </w:pPr>
            <w:r w:rsidRPr="00E57C1B">
              <w:rPr>
                <w:color w:val="000000"/>
                <w:lang w:val="uk-UA"/>
              </w:rPr>
              <w:t>Видача сертифікату у разі прийняття в експлуатацію закінченого будівництвом об’єкта</w:t>
            </w:r>
          </w:p>
        </w:tc>
        <w:tc>
          <w:tcPr>
            <w:tcW w:w="3420" w:type="dxa"/>
            <w:shd w:val="clear" w:color="auto" w:fill="auto"/>
          </w:tcPr>
          <w:p w:rsidR="00DD3B48" w:rsidRPr="00E57C1B" w:rsidRDefault="00DD3B48" w:rsidP="00DD3B48">
            <w:pPr>
              <w:jc w:val="both"/>
              <w:rPr>
                <w:color w:val="000000"/>
                <w:lang w:val="uk-UA"/>
              </w:rPr>
            </w:pPr>
            <w:r w:rsidRPr="00E57C1B">
              <w:rPr>
                <w:color w:val="000000"/>
                <w:lang w:val="uk-UA"/>
              </w:rPr>
              <w:t xml:space="preserve">Управління </w:t>
            </w:r>
          </w:p>
          <w:p w:rsidR="00DD3B48" w:rsidRPr="00E57C1B" w:rsidRDefault="00DD3B48" w:rsidP="00DD3B48">
            <w:pPr>
              <w:jc w:val="both"/>
              <w:rPr>
                <w:color w:val="000000"/>
                <w:lang w:val="uk-UA"/>
              </w:rPr>
            </w:pPr>
            <w:r w:rsidRPr="00E57C1B">
              <w:rPr>
                <w:color w:val="000000"/>
                <w:lang w:val="uk-UA"/>
              </w:rPr>
              <w:t>державної архітектурно-будівельної інспекції у Миколаївській області</w:t>
            </w:r>
          </w:p>
        </w:tc>
        <w:tc>
          <w:tcPr>
            <w:tcW w:w="6120" w:type="dxa"/>
            <w:shd w:val="clear" w:color="auto" w:fill="auto"/>
          </w:tcPr>
          <w:p w:rsidR="00DD3B48" w:rsidRPr="00E57C1B" w:rsidRDefault="00DD3B48" w:rsidP="00DD3B48">
            <w:pPr>
              <w:jc w:val="both"/>
              <w:rPr>
                <w:color w:val="000000"/>
                <w:lang w:val="uk-UA"/>
              </w:rPr>
            </w:pPr>
            <w:r w:rsidRPr="00E57C1B">
              <w:rPr>
                <w:color w:val="000000"/>
                <w:lang w:val="uk-UA"/>
              </w:rPr>
              <w:t>Закон України «Про регулювання містобудівної діяльності»;</w:t>
            </w:r>
          </w:p>
          <w:p w:rsidR="00DD3B48" w:rsidRPr="00E57C1B" w:rsidRDefault="00DD3B48" w:rsidP="00DD3B48">
            <w:pPr>
              <w:jc w:val="both"/>
              <w:rPr>
                <w:b/>
                <w:color w:val="000000"/>
                <w:lang w:val="uk-UA"/>
              </w:rPr>
            </w:pPr>
            <w:r w:rsidRPr="00E57C1B">
              <w:rPr>
                <w:color w:val="000000"/>
                <w:lang w:val="uk-UA"/>
              </w:rPr>
              <w:t xml:space="preserve">П.3 Порядку прийняття в експлуатацію закінчених будівництвом об’єктів, затвердженого </w:t>
            </w:r>
            <w:r>
              <w:rPr>
                <w:color w:val="000000"/>
                <w:lang w:val="uk-UA"/>
              </w:rPr>
              <w:t>п</w:t>
            </w:r>
            <w:r w:rsidRPr="00E57C1B">
              <w:rPr>
                <w:color w:val="000000"/>
                <w:lang w:val="uk-UA"/>
              </w:rPr>
              <w:t>останов</w:t>
            </w:r>
            <w:r>
              <w:rPr>
                <w:color w:val="000000"/>
                <w:lang w:val="uk-UA"/>
              </w:rPr>
              <w:t>ою</w:t>
            </w:r>
            <w:r w:rsidRPr="00E57C1B">
              <w:rPr>
                <w:color w:val="000000"/>
                <w:lang w:val="uk-UA"/>
              </w:rPr>
              <w:t xml:space="preserve"> Кабінету Міністрів України від 13.04.2011 №461 «Питання прийняття в експлуатацію закінчених будівництвом об’єктів»</w:t>
            </w:r>
          </w:p>
        </w:tc>
      </w:tr>
      <w:tr w:rsidR="00DD3B48" w:rsidRPr="00E57C1B" w:rsidTr="006338D1">
        <w:trPr>
          <w:trHeight w:val="427"/>
        </w:trPr>
        <w:tc>
          <w:tcPr>
            <w:tcW w:w="720" w:type="dxa"/>
            <w:shd w:val="clear" w:color="auto" w:fill="auto"/>
          </w:tcPr>
          <w:p w:rsidR="00DD3B48" w:rsidRPr="00E57C1B" w:rsidRDefault="00DD3B48" w:rsidP="00DD3B48">
            <w:pPr>
              <w:jc w:val="center"/>
              <w:rPr>
                <w:color w:val="000000"/>
                <w:lang w:val="uk-UA"/>
              </w:rPr>
            </w:pPr>
            <w:r w:rsidRPr="00E57C1B">
              <w:rPr>
                <w:color w:val="000000"/>
                <w:lang w:val="uk-UA"/>
              </w:rPr>
              <w:t>157.</w:t>
            </w:r>
          </w:p>
        </w:tc>
        <w:tc>
          <w:tcPr>
            <w:tcW w:w="4860" w:type="dxa"/>
            <w:shd w:val="clear" w:color="auto" w:fill="auto"/>
          </w:tcPr>
          <w:p w:rsidR="00DD3B48" w:rsidRPr="00E57C1B" w:rsidRDefault="00DD3B48" w:rsidP="00DD3B48">
            <w:pPr>
              <w:jc w:val="both"/>
              <w:rPr>
                <w:color w:val="000000"/>
                <w:lang w:val="uk-UA"/>
              </w:rPr>
            </w:pPr>
            <w:r w:rsidRPr="00E57C1B">
              <w:rPr>
                <w:color w:val="000000"/>
                <w:lang w:val="uk-UA"/>
              </w:rPr>
              <w:t>Реєстрація декларації відповідності матеріально-технічної бази вимогам законодавства з охорони праці та промислової безпеки</w:t>
            </w:r>
          </w:p>
        </w:tc>
        <w:tc>
          <w:tcPr>
            <w:tcW w:w="3420" w:type="dxa"/>
            <w:shd w:val="clear" w:color="auto" w:fill="auto"/>
          </w:tcPr>
          <w:p w:rsidR="00DD3B48" w:rsidRPr="00E57C1B" w:rsidRDefault="00DD3B48" w:rsidP="00DD3B48">
            <w:pPr>
              <w:jc w:val="both"/>
              <w:rPr>
                <w:color w:val="000000"/>
                <w:lang w:val="uk-UA"/>
              </w:rPr>
            </w:pPr>
            <w:r w:rsidRPr="00E57C1B">
              <w:rPr>
                <w:color w:val="000000"/>
                <w:lang w:val="uk-UA"/>
              </w:rPr>
              <w:t xml:space="preserve">Управління Держпраці </w:t>
            </w:r>
          </w:p>
          <w:p w:rsidR="00DD3B48" w:rsidRPr="00E57C1B" w:rsidRDefault="00DD3B48" w:rsidP="00DD3B48">
            <w:pPr>
              <w:jc w:val="both"/>
              <w:rPr>
                <w:b/>
                <w:color w:val="000000"/>
                <w:lang w:val="uk-UA"/>
              </w:rPr>
            </w:pPr>
            <w:r w:rsidRPr="00E57C1B">
              <w:rPr>
                <w:color w:val="000000"/>
                <w:lang w:val="uk-UA"/>
              </w:rPr>
              <w:t>у Миколаївській області</w:t>
            </w:r>
          </w:p>
        </w:tc>
        <w:tc>
          <w:tcPr>
            <w:tcW w:w="6120" w:type="dxa"/>
            <w:shd w:val="clear" w:color="auto" w:fill="auto"/>
          </w:tcPr>
          <w:p w:rsidR="00DD3B48" w:rsidRPr="00F50A42" w:rsidRDefault="00AC6388" w:rsidP="00DD3B48">
            <w:pPr>
              <w:jc w:val="both"/>
              <w:rPr>
                <w:rStyle w:val="a5"/>
                <w:color w:val="000000"/>
                <w:bdr w:val="none" w:sz="0" w:space="0" w:color="auto" w:frame="1"/>
                <w:lang w:val="uk-UA"/>
              </w:rPr>
            </w:pPr>
            <w:hyperlink r:id="rId10" w:tgtFrame="_blank" w:history="1">
              <w:r w:rsidR="00DD3B48" w:rsidRPr="00F50A42">
                <w:rPr>
                  <w:rStyle w:val="a5"/>
                  <w:color w:val="000000"/>
                  <w:bdr w:val="none" w:sz="0" w:space="0" w:color="auto" w:frame="1"/>
                  <w:lang w:val="uk-UA"/>
                </w:rPr>
                <w:t>Закони України: «Про охорону праці»</w:t>
              </w:r>
            </w:hyperlink>
            <w:r w:rsidR="00DD3B48" w:rsidRPr="00F50A42">
              <w:rPr>
                <w:rStyle w:val="a5"/>
                <w:color w:val="000000"/>
                <w:bdr w:val="none" w:sz="0" w:space="0" w:color="auto" w:frame="1"/>
                <w:lang w:val="uk-UA"/>
              </w:rPr>
              <w:t xml:space="preserve"> (ст.21)</w:t>
            </w:r>
            <w:r w:rsidR="00DD3B48">
              <w:rPr>
                <w:rStyle w:val="a5"/>
                <w:color w:val="000000"/>
                <w:bdr w:val="none" w:sz="0" w:space="0" w:color="auto" w:frame="1"/>
                <w:lang w:val="uk-UA"/>
              </w:rPr>
              <w:t xml:space="preserve">, </w:t>
            </w:r>
            <w:r w:rsidR="00DD3B48" w:rsidRPr="00F50A42">
              <w:rPr>
                <w:rStyle w:val="a5"/>
                <w:color w:val="000000"/>
                <w:bdr w:val="none" w:sz="0" w:space="0" w:color="auto" w:frame="1"/>
                <w:lang w:val="uk-UA"/>
              </w:rPr>
              <w:t xml:space="preserve"> «Про дозвільну систему у сфері господарської діяльності»</w:t>
            </w:r>
          </w:p>
          <w:p w:rsidR="00DD3B48" w:rsidRPr="00E57C1B" w:rsidRDefault="00DD3B48" w:rsidP="00DD3B48">
            <w:pPr>
              <w:jc w:val="both"/>
              <w:rPr>
                <w:color w:val="000000"/>
                <w:lang w:val="uk-UA"/>
              </w:rPr>
            </w:pPr>
          </w:p>
        </w:tc>
      </w:tr>
      <w:tr w:rsidR="00DD3B48" w:rsidRPr="006338D1" w:rsidTr="006338D1">
        <w:tc>
          <w:tcPr>
            <w:tcW w:w="720" w:type="dxa"/>
            <w:shd w:val="clear" w:color="auto" w:fill="auto"/>
          </w:tcPr>
          <w:p w:rsidR="00DD3B48" w:rsidRPr="00E57C1B" w:rsidRDefault="00DD3B48" w:rsidP="00DD3B48">
            <w:pPr>
              <w:jc w:val="center"/>
              <w:rPr>
                <w:color w:val="000000"/>
                <w:lang w:val="uk-UA"/>
              </w:rPr>
            </w:pPr>
            <w:r w:rsidRPr="00E57C1B">
              <w:rPr>
                <w:color w:val="000000"/>
                <w:lang w:val="uk-UA"/>
              </w:rPr>
              <w:t>158.</w:t>
            </w:r>
          </w:p>
        </w:tc>
        <w:tc>
          <w:tcPr>
            <w:tcW w:w="4860" w:type="dxa"/>
            <w:shd w:val="clear" w:color="auto" w:fill="auto"/>
          </w:tcPr>
          <w:p w:rsidR="00DD3B48" w:rsidRPr="00E57C1B" w:rsidRDefault="00DD3B48" w:rsidP="00DD3B48">
            <w:pPr>
              <w:jc w:val="both"/>
              <w:rPr>
                <w:b/>
                <w:color w:val="000000"/>
                <w:lang w:val="uk-UA"/>
              </w:rPr>
            </w:pPr>
            <w:r w:rsidRPr="00E57C1B">
              <w:rPr>
                <w:color w:val="000000"/>
                <w:lang w:val="uk-UA"/>
              </w:rPr>
              <w:t>Відомча реєстрація та ведення обліку великотоннажних та інших технологічних транспортних засобів</w:t>
            </w:r>
          </w:p>
        </w:tc>
        <w:tc>
          <w:tcPr>
            <w:tcW w:w="3420" w:type="dxa"/>
            <w:shd w:val="clear" w:color="auto" w:fill="auto"/>
          </w:tcPr>
          <w:p w:rsidR="00DD3B48" w:rsidRPr="00E57C1B" w:rsidRDefault="00DD3B48" w:rsidP="00DD3B48">
            <w:pPr>
              <w:jc w:val="both"/>
              <w:rPr>
                <w:color w:val="000000"/>
                <w:lang w:val="uk-UA"/>
              </w:rPr>
            </w:pPr>
            <w:r w:rsidRPr="00E57C1B">
              <w:rPr>
                <w:color w:val="000000"/>
                <w:lang w:val="uk-UA"/>
              </w:rPr>
              <w:t xml:space="preserve">Управління Держпраці </w:t>
            </w:r>
          </w:p>
          <w:p w:rsidR="00DD3B48" w:rsidRPr="00E57C1B" w:rsidRDefault="00DD3B48" w:rsidP="00DD3B48">
            <w:pPr>
              <w:jc w:val="both"/>
              <w:rPr>
                <w:color w:val="000000"/>
                <w:lang w:val="uk-UA"/>
              </w:rPr>
            </w:pPr>
            <w:r w:rsidRPr="00E57C1B">
              <w:rPr>
                <w:color w:val="000000"/>
                <w:lang w:val="uk-UA"/>
              </w:rPr>
              <w:t xml:space="preserve">у Миколаївській області </w:t>
            </w:r>
          </w:p>
        </w:tc>
        <w:tc>
          <w:tcPr>
            <w:tcW w:w="6120" w:type="dxa"/>
            <w:shd w:val="clear" w:color="auto" w:fill="auto"/>
          </w:tcPr>
          <w:p w:rsidR="00DD3B48" w:rsidRPr="00E57C1B" w:rsidRDefault="00AC6388" w:rsidP="00DD3B48">
            <w:pPr>
              <w:jc w:val="both"/>
              <w:rPr>
                <w:color w:val="000000"/>
                <w:lang w:val="uk-UA"/>
              </w:rPr>
            </w:pPr>
            <w:hyperlink r:id="rId11" w:tgtFrame="_blank" w:history="1">
              <w:r w:rsidR="00DD3B48" w:rsidRPr="00F50A42">
                <w:rPr>
                  <w:rStyle w:val="a5"/>
                  <w:color w:val="000000"/>
                  <w:bdr w:val="none" w:sz="0" w:space="0" w:color="auto" w:frame="1"/>
                  <w:lang w:val="uk-UA"/>
                </w:rPr>
                <w:t>Закон України «Про дорожній рух</w:t>
              </w:r>
            </w:hyperlink>
            <w:r w:rsidR="00DD3B48" w:rsidRPr="00F50A42">
              <w:rPr>
                <w:color w:val="000000"/>
                <w:lang w:val="uk-UA"/>
              </w:rPr>
              <w:t>»,</w:t>
            </w:r>
            <w:r w:rsidR="00DD3B48" w:rsidRPr="00E57C1B">
              <w:rPr>
                <w:color w:val="000000"/>
                <w:lang w:val="uk-UA"/>
              </w:rPr>
              <w:t xml:space="preserve"> </w:t>
            </w:r>
            <w:r w:rsidR="00DD3B48">
              <w:rPr>
                <w:color w:val="000000"/>
                <w:lang w:val="uk-UA"/>
              </w:rPr>
              <w:t>п</w:t>
            </w:r>
            <w:r w:rsidR="00DD3B48" w:rsidRPr="00E57C1B">
              <w:rPr>
                <w:color w:val="000000"/>
                <w:lang w:val="uk-UA"/>
              </w:rPr>
              <w:t xml:space="preserve">останова Кабінету Міністрів України від 06.01.2010 №8 «Про затвердження Порядку відомчої реєстрації та ведення обліку великотоннажних та інших технологічних транспортних засобів» </w:t>
            </w:r>
          </w:p>
        </w:tc>
      </w:tr>
      <w:tr w:rsidR="00DD3B48" w:rsidRPr="006338D1" w:rsidTr="006338D1">
        <w:tc>
          <w:tcPr>
            <w:tcW w:w="720" w:type="dxa"/>
            <w:shd w:val="clear" w:color="auto" w:fill="auto"/>
          </w:tcPr>
          <w:p w:rsidR="00DD3B48" w:rsidRPr="00E57C1B" w:rsidRDefault="00DD3B48" w:rsidP="00DD3B48">
            <w:pPr>
              <w:jc w:val="center"/>
              <w:rPr>
                <w:color w:val="000000"/>
                <w:lang w:val="uk-UA"/>
              </w:rPr>
            </w:pPr>
            <w:r w:rsidRPr="00E57C1B">
              <w:rPr>
                <w:color w:val="000000"/>
                <w:lang w:val="uk-UA"/>
              </w:rPr>
              <w:t>159.</w:t>
            </w:r>
          </w:p>
        </w:tc>
        <w:tc>
          <w:tcPr>
            <w:tcW w:w="4860" w:type="dxa"/>
            <w:shd w:val="clear" w:color="auto" w:fill="auto"/>
          </w:tcPr>
          <w:p w:rsidR="00DD3B48" w:rsidRPr="00E57C1B" w:rsidRDefault="00DD3B48" w:rsidP="00DD3B48">
            <w:pPr>
              <w:jc w:val="both"/>
              <w:rPr>
                <w:color w:val="000000"/>
                <w:lang w:val="uk-UA"/>
              </w:rPr>
            </w:pPr>
            <w:r w:rsidRPr="00E57C1B">
              <w:rPr>
                <w:color w:val="000000"/>
                <w:lang w:val="uk-UA"/>
              </w:rPr>
              <w:t>Реєстрація великотоннажних технологічних транспортних засобів, що не підлягають експлуатації на вулично-дорожній мережі</w:t>
            </w:r>
          </w:p>
        </w:tc>
        <w:tc>
          <w:tcPr>
            <w:tcW w:w="3420" w:type="dxa"/>
            <w:shd w:val="clear" w:color="auto" w:fill="auto"/>
          </w:tcPr>
          <w:p w:rsidR="00DD3B48" w:rsidRPr="00E57C1B" w:rsidRDefault="00DD3B48" w:rsidP="00DD3B48">
            <w:pPr>
              <w:jc w:val="both"/>
              <w:rPr>
                <w:color w:val="000000"/>
                <w:lang w:val="uk-UA"/>
              </w:rPr>
            </w:pPr>
            <w:r w:rsidRPr="00E57C1B">
              <w:rPr>
                <w:color w:val="000000"/>
                <w:lang w:val="uk-UA"/>
              </w:rPr>
              <w:t xml:space="preserve">Управління Держпраці </w:t>
            </w:r>
          </w:p>
          <w:p w:rsidR="00DD3B48" w:rsidRPr="00E57C1B" w:rsidRDefault="00DD3B48" w:rsidP="00DD3B48">
            <w:pPr>
              <w:jc w:val="both"/>
              <w:rPr>
                <w:color w:val="000000"/>
                <w:lang w:val="uk-UA"/>
              </w:rPr>
            </w:pPr>
            <w:r w:rsidRPr="00E57C1B">
              <w:rPr>
                <w:color w:val="000000"/>
                <w:lang w:val="uk-UA"/>
              </w:rPr>
              <w:t xml:space="preserve">у Миколаївській області </w:t>
            </w:r>
          </w:p>
        </w:tc>
        <w:tc>
          <w:tcPr>
            <w:tcW w:w="6120" w:type="dxa"/>
            <w:shd w:val="clear" w:color="auto" w:fill="auto"/>
          </w:tcPr>
          <w:p w:rsidR="00DD3B48" w:rsidRPr="00E57C1B" w:rsidRDefault="00AC6388" w:rsidP="00DD3B48">
            <w:pPr>
              <w:jc w:val="both"/>
              <w:rPr>
                <w:color w:val="000000"/>
                <w:lang w:val="uk-UA"/>
              </w:rPr>
            </w:pPr>
            <w:hyperlink r:id="rId12" w:tgtFrame="_blank" w:history="1">
              <w:r w:rsidR="00DD3B48" w:rsidRPr="00F50A42">
                <w:rPr>
                  <w:rStyle w:val="a5"/>
                  <w:color w:val="000000"/>
                  <w:bdr w:val="none" w:sz="0" w:space="0" w:color="auto" w:frame="1"/>
                  <w:lang w:val="uk-UA"/>
                </w:rPr>
                <w:t>Закон України «Про дорожній рух</w:t>
              </w:r>
            </w:hyperlink>
            <w:r w:rsidR="00DD3B48" w:rsidRPr="00E57C1B">
              <w:rPr>
                <w:color w:val="000000"/>
                <w:lang w:val="uk-UA"/>
              </w:rPr>
              <w:t xml:space="preserve">», </w:t>
            </w:r>
            <w:r w:rsidR="00DD3B48">
              <w:rPr>
                <w:color w:val="000000"/>
                <w:lang w:val="uk-UA"/>
              </w:rPr>
              <w:t>п</w:t>
            </w:r>
            <w:r w:rsidR="00DD3B48" w:rsidRPr="00E57C1B">
              <w:rPr>
                <w:color w:val="000000"/>
                <w:lang w:val="uk-UA"/>
              </w:rPr>
              <w:t>останова Кабінету Міністрів України від 06.01.2010 №8 «Про затвердження Порядку відомчої реєстрації та ведення обліку великотоннажних та інших технологічних транспортних засобів»</w:t>
            </w:r>
          </w:p>
        </w:tc>
      </w:tr>
      <w:tr w:rsidR="00DD3B48" w:rsidRPr="00E57C1B" w:rsidTr="006338D1">
        <w:tc>
          <w:tcPr>
            <w:tcW w:w="720" w:type="dxa"/>
            <w:shd w:val="clear" w:color="auto" w:fill="auto"/>
          </w:tcPr>
          <w:p w:rsidR="00DD3B48" w:rsidRPr="00E57C1B" w:rsidRDefault="00DD3B48" w:rsidP="00DD3B48">
            <w:pPr>
              <w:jc w:val="center"/>
              <w:rPr>
                <w:color w:val="000000"/>
                <w:lang w:val="uk-UA"/>
              </w:rPr>
            </w:pPr>
            <w:r w:rsidRPr="00E57C1B">
              <w:rPr>
                <w:color w:val="000000"/>
                <w:lang w:val="uk-UA"/>
              </w:rPr>
              <w:t>160.</w:t>
            </w:r>
          </w:p>
        </w:tc>
        <w:tc>
          <w:tcPr>
            <w:tcW w:w="4860" w:type="dxa"/>
            <w:shd w:val="clear" w:color="auto" w:fill="auto"/>
          </w:tcPr>
          <w:p w:rsidR="00DD3B48" w:rsidRPr="00E57C1B" w:rsidRDefault="00DD3B48" w:rsidP="00DD3B48">
            <w:pPr>
              <w:jc w:val="both"/>
              <w:rPr>
                <w:color w:val="000000"/>
                <w:lang w:val="uk-UA"/>
              </w:rPr>
            </w:pPr>
            <w:r w:rsidRPr="00E57C1B">
              <w:rPr>
                <w:color w:val="000000"/>
                <w:lang w:val="uk-UA"/>
              </w:rPr>
              <w:t>Видача дозволу на виконання робіт підвищеної небезпеки та експлуатацію (застосування) машин, механізмів, устаткування підвищеної небезпеки</w:t>
            </w:r>
          </w:p>
        </w:tc>
        <w:tc>
          <w:tcPr>
            <w:tcW w:w="3420" w:type="dxa"/>
            <w:shd w:val="clear" w:color="auto" w:fill="auto"/>
          </w:tcPr>
          <w:p w:rsidR="00DD3B48" w:rsidRPr="00E57C1B" w:rsidRDefault="00DD3B48" w:rsidP="00DD3B48">
            <w:pPr>
              <w:jc w:val="both"/>
              <w:rPr>
                <w:color w:val="000000"/>
                <w:lang w:val="uk-UA"/>
              </w:rPr>
            </w:pPr>
            <w:r w:rsidRPr="00E57C1B">
              <w:rPr>
                <w:color w:val="000000"/>
                <w:lang w:val="uk-UA"/>
              </w:rPr>
              <w:t xml:space="preserve">Управління Держпраці </w:t>
            </w:r>
          </w:p>
          <w:p w:rsidR="00DD3B48" w:rsidRPr="00E57C1B" w:rsidRDefault="00DD3B48" w:rsidP="00DD3B48">
            <w:pPr>
              <w:jc w:val="both"/>
              <w:rPr>
                <w:color w:val="000000"/>
                <w:lang w:val="uk-UA"/>
              </w:rPr>
            </w:pPr>
            <w:r w:rsidRPr="00E57C1B">
              <w:rPr>
                <w:color w:val="000000"/>
                <w:lang w:val="uk-UA"/>
              </w:rPr>
              <w:t>у Миколаївській області</w:t>
            </w:r>
          </w:p>
        </w:tc>
        <w:tc>
          <w:tcPr>
            <w:tcW w:w="6120" w:type="dxa"/>
            <w:shd w:val="clear" w:color="auto" w:fill="auto"/>
          </w:tcPr>
          <w:p w:rsidR="00DD3B48" w:rsidRPr="00E57C1B" w:rsidRDefault="00AC6388" w:rsidP="00DD3B48">
            <w:pPr>
              <w:jc w:val="both"/>
              <w:rPr>
                <w:color w:val="000000"/>
                <w:lang w:val="uk-UA"/>
              </w:rPr>
            </w:pPr>
            <w:hyperlink r:id="rId13" w:tgtFrame="_blank" w:history="1">
              <w:r w:rsidR="00DD3B48" w:rsidRPr="00F50A42">
                <w:rPr>
                  <w:rStyle w:val="a5"/>
                  <w:color w:val="000000"/>
                  <w:bdr w:val="none" w:sz="0" w:space="0" w:color="auto" w:frame="1"/>
                  <w:lang w:val="uk-UA"/>
                </w:rPr>
                <w:t>Закон України «Про охорону праці»</w:t>
              </w:r>
            </w:hyperlink>
            <w:r w:rsidR="00DD3B48" w:rsidRPr="00F50A42">
              <w:rPr>
                <w:color w:val="000000"/>
                <w:lang w:val="uk-UA"/>
              </w:rPr>
              <w:t xml:space="preserve"> (</w:t>
            </w:r>
            <w:r w:rsidR="00DD3B48" w:rsidRPr="00E57C1B">
              <w:rPr>
                <w:color w:val="000000"/>
                <w:lang w:val="uk-UA"/>
              </w:rPr>
              <w:t>ст.21);</w:t>
            </w:r>
          </w:p>
          <w:p w:rsidR="00DD3B48" w:rsidRPr="00E57C1B" w:rsidRDefault="00DD3B48" w:rsidP="00DD3B48">
            <w:pPr>
              <w:jc w:val="both"/>
              <w:rPr>
                <w:color w:val="000000"/>
                <w:lang w:val="uk-UA"/>
              </w:rPr>
            </w:pPr>
            <w:r>
              <w:rPr>
                <w:color w:val="000000"/>
                <w:lang w:val="uk-UA"/>
              </w:rPr>
              <w:t>п</w:t>
            </w:r>
            <w:r w:rsidRPr="00E57C1B">
              <w:rPr>
                <w:color w:val="000000"/>
                <w:lang w:val="uk-UA"/>
              </w:rPr>
              <w:t>останова Кабінету Міністрів України від 26.10.2011 №1107 «Про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w:t>
            </w:r>
          </w:p>
        </w:tc>
      </w:tr>
      <w:tr w:rsidR="00DD3B48" w:rsidRPr="00E57C1B" w:rsidTr="006338D1">
        <w:tc>
          <w:tcPr>
            <w:tcW w:w="720" w:type="dxa"/>
            <w:shd w:val="clear" w:color="auto" w:fill="auto"/>
          </w:tcPr>
          <w:p w:rsidR="00DD3B48" w:rsidRPr="00E57C1B" w:rsidRDefault="00DD3B48" w:rsidP="00DD3B48">
            <w:pPr>
              <w:jc w:val="center"/>
              <w:rPr>
                <w:color w:val="000000"/>
                <w:lang w:val="uk-UA"/>
              </w:rPr>
            </w:pPr>
            <w:r w:rsidRPr="00E57C1B">
              <w:rPr>
                <w:color w:val="000000"/>
                <w:lang w:val="uk-UA"/>
              </w:rPr>
              <w:t>161.</w:t>
            </w:r>
          </w:p>
        </w:tc>
        <w:tc>
          <w:tcPr>
            <w:tcW w:w="4860" w:type="dxa"/>
            <w:shd w:val="clear" w:color="auto" w:fill="auto"/>
          </w:tcPr>
          <w:p w:rsidR="00DD3B48" w:rsidRPr="00E57C1B" w:rsidRDefault="00DD3B48" w:rsidP="00DD3B48">
            <w:pPr>
              <w:jc w:val="both"/>
              <w:rPr>
                <w:color w:val="000000"/>
                <w:lang w:val="uk-UA"/>
              </w:rPr>
            </w:pPr>
            <w:r w:rsidRPr="00E57C1B">
              <w:rPr>
                <w:color w:val="000000"/>
                <w:lang w:val="uk-UA"/>
              </w:rPr>
              <w:t xml:space="preserve">Анулювання дозволу на виконання робіт підвищеної небезпеки та експлуатацію (застосування) машин, механізмів, </w:t>
            </w:r>
            <w:r w:rsidRPr="00E57C1B">
              <w:rPr>
                <w:color w:val="000000"/>
                <w:lang w:val="uk-UA"/>
              </w:rPr>
              <w:lastRenderedPageBreak/>
              <w:t>устаткування підвищеної небезпеки</w:t>
            </w:r>
          </w:p>
        </w:tc>
        <w:tc>
          <w:tcPr>
            <w:tcW w:w="3420" w:type="dxa"/>
            <w:shd w:val="clear" w:color="auto" w:fill="auto"/>
          </w:tcPr>
          <w:p w:rsidR="00DD3B48" w:rsidRPr="00E57C1B" w:rsidRDefault="00DD3B48" w:rsidP="00DD3B48">
            <w:pPr>
              <w:jc w:val="both"/>
              <w:rPr>
                <w:color w:val="000000"/>
                <w:lang w:val="uk-UA"/>
              </w:rPr>
            </w:pPr>
            <w:r w:rsidRPr="00E57C1B">
              <w:rPr>
                <w:color w:val="000000"/>
                <w:lang w:val="uk-UA"/>
              </w:rPr>
              <w:lastRenderedPageBreak/>
              <w:t xml:space="preserve">Управління Держпраці </w:t>
            </w:r>
          </w:p>
          <w:p w:rsidR="00DD3B48" w:rsidRPr="00E57C1B" w:rsidRDefault="00DD3B48" w:rsidP="00DD3B48">
            <w:pPr>
              <w:jc w:val="both"/>
              <w:rPr>
                <w:color w:val="000000"/>
                <w:lang w:val="uk-UA"/>
              </w:rPr>
            </w:pPr>
            <w:r w:rsidRPr="00E57C1B">
              <w:rPr>
                <w:color w:val="000000"/>
                <w:lang w:val="uk-UA"/>
              </w:rPr>
              <w:t>у Миколаївській області</w:t>
            </w:r>
          </w:p>
        </w:tc>
        <w:tc>
          <w:tcPr>
            <w:tcW w:w="6120" w:type="dxa"/>
            <w:shd w:val="clear" w:color="auto" w:fill="auto"/>
          </w:tcPr>
          <w:p w:rsidR="00DD3B48" w:rsidRPr="00E57C1B" w:rsidRDefault="00AC6388" w:rsidP="00DD3B48">
            <w:pPr>
              <w:jc w:val="both"/>
              <w:rPr>
                <w:color w:val="000000"/>
                <w:lang w:val="uk-UA"/>
              </w:rPr>
            </w:pPr>
            <w:hyperlink r:id="rId14" w:tgtFrame="_blank" w:history="1">
              <w:r w:rsidR="00DD3B48" w:rsidRPr="00F50A42">
                <w:rPr>
                  <w:rStyle w:val="a5"/>
                  <w:color w:val="000000"/>
                  <w:bdr w:val="none" w:sz="0" w:space="0" w:color="auto" w:frame="1"/>
                  <w:lang w:val="uk-UA"/>
                </w:rPr>
                <w:t>Закон України «Про охорону праці»</w:t>
              </w:r>
            </w:hyperlink>
            <w:r w:rsidR="00DD3B48" w:rsidRPr="00F50A42">
              <w:rPr>
                <w:color w:val="000000"/>
                <w:lang w:val="uk-UA"/>
              </w:rPr>
              <w:t xml:space="preserve"> (</w:t>
            </w:r>
            <w:r w:rsidR="00DD3B48" w:rsidRPr="00E57C1B">
              <w:rPr>
                <w:color w:val="000000"/>
                <w:lang w:val="uk-UA"/>
              </w:rPr>
              <w:t>ст.21);</w:t>
            </w:r>
          </w:p>
          <w:p w:rsidR="00DD3B48" w:rsidRPr="00E57C1B" w:rsidRDefault="00DD3B48" w:rsidP="00DD3B48">
            <w:pPr>
              <w:jc w:val="both"/>
              <w:rPr>
                <w:color w:val="000000"/>
                <w:lang w:val="uk-UA"/>
              </w:rPr>
            </w:pPr>
            <w:r>
              <w:rPr>
                <w:color w:val="000000"/>
                <w:lang w:val="uk-UA"/>
              </w:rPr>
              <w:t>п</w:t>
            </w:r>
            <w:r w:rsidRPr="00E57C1B">
              <w:rPr>
                <w:color w:val="000000"/>
                <w:lang w:val="uk-UA"/>
              </w:rPr>
              <w:t xml:space="preserve">останова Кабінету Міністрів України від 26.10.2011 №1107 «Про затвердження Порядку видачі дозволів на </w:t>
            </w:r>
            <w:r w:rsidRPr="00E57C1B">
              <w:rPr>
                <w:color w:val="000000"/>
                <w:lang w:val="uk-UA"/>
              </w:rPr>
              <w:lastRenderedPageBreak/>
              <w:t>виконання робіт підвищеної небезпеки та на експлуатацію (застосування) машин, механізмів, устаткування підвищеної небезпеки».</w:t>
            </w:r>
          </w:p>
        </w:tc>
      </w:tr>
      <w:tr w:rsidR="00DD3B48" w:rsidRPr="00E57C1B" w:rsidTr="006338D1">
        <w:tc>
          <w:tcPr>
            <w:tcW w:w="720" w:type="dxa"/>
            <w:shd w:val="clear" w:color="auto" w:fill="auto"/>
          </w:tcPr>
          <w:p w:rsidR="00DD3B48" w:rsidRPr="00E57C1B" w:rsidRDefault="00DD3B48" w:rsidP="00DD3B48">
            <w:pPr>
              <w:jc w:val="center"/>
              <w:rPr>
                <w:color w:val="000000"/>
                <w:lang w:val="uk-UA"/>
              </w:rPr>
            </w:pPr>
            <w:r w:rsidRPr="00E57C1B">
              <w:rPr>
                <w:color w:val="000000"/>
                <w:lang w:val="uk-UA"/>
              </w:rPr>
              <w:lastRenderedPageBreak/>
              <w:t>162.</w:t>
            </w:r>
          </w:p>
        </w:tc>
        <w:tc>
          <w:tcPr>
            <w:tcW w:w="4860" w:type="dxa"/>
            <w:shd w:val="clear" w:color="auto" w:fill="auto"/>
          </w:tcPr>
          <w:p w:rsidR="00DD3B48" w:rsidRPr="00E57C1B" w:rsidRDefault="00DD3B48" w:rsidP="00DD3B48">
            <w:pPr>
              <w:jc w:val="both"/>
              <w:rPr>
                <w:color w:val="000000"/>
                <w:lang w:val="uk-UA"/>
              </w:rPr>
            </w:pPr>
            <w:r w:rsidRPr="00E57C1B">
              <w:rPr>
                <w:color w:val="000000"/>
                <w:lang w:val="uk-UA"/>
              </w:rPr>
              <w:t>Продовження дії дозволу на виконання робіт підвищеної небезпеки та експлуатацію (застосування) машин, механізмів, устаткування підвищеної небезпеки</w:t>
            </w:r>
          </w:p>
        </w:tc>
        <w:tc>
          <w:tcPr>
            <w:tcW w:w="3420" w:type="dxa"/>
            <w:shd w:val="clear" w:color="auto" w:fill="auto"/>
          </w:tcPr>
          <w:p w:rsidR="00DD3B48" w:rsidRPr="00E57C1B" w:rsidRDefault="00DD3B48" w:rsidP="00DD3B48">
            <w:pPr>
              <w:jc w:val="both"/>
              <w:rPr>
                <w:color w:val="000000"/>
                <w:lang w:val="uk-UA"/>
              </w:rPr>
            </w:pPr>
            <w:r w:rsidRPr="00E57C1B">
              <w:rPr>
                <w:color w:val="000000"/>
                <w:lang w:val="uk-UA"/>
              </w:rPr>
              <w:t xml:space="preserve">Управління Держпраці </w:t>
            </w:r>
          </w:p>
          <w:p w:rsidR="00DD3B48" w:rsidRPr="00E57C1B" w:rsidRDefault="00DD3B48" w:rsidP="00DD3B48">
            <w:pPr>
              <w:jc w:val="both"/>
              <w:rPr>
                <w:color w:val="000000"/>
                <w:lang w:val="uk-UA"/>
              </w:rPr>
            </w:pPr>
            <w:r w:rsidRPr="00E57C1B">
              <w:rPr>
                <w:color w:val="000000"/>
                <w:lang w:val="uk-UA"/>
              </w:rPr>
              <w:t>у Миколаївській області</w:t>
            </w:r>
          </w:p>
        </w:tc>
        <w:tc>
          <w:tcPr>
            <w:tcW w:w="6120" w:type="dxa"/>
            <w:shd w:val="clear" w:color="auto" w:fill="auto"/>
          </w:tcPr>
          <w:p w:rsidR="00DD3B48" w:rsidRPr="00E57C1B" w:rsidRDefault="00AC6388" w:rsidP="00DD3B48">
            <w:pPr>
              <w:jc w:val="both"/>
              <w:rPr>
                <w:color w:val="000000"/>
                <w:lang w:val="uk-UA"/>
              </w:rPr>
            </w:pPr>
            <w:hyperlink r:id="rId15" w:tgtFrame="_blank" w:history="1">
              <w:r w:rsidR="00DD3B48" w:rsidRPr="00F50A42">
                <w:rPr>
                  <w:rStyle w:val="a5"/>
                  <w:color w:val="000000"/>
                  <w:bdr w:val="none" w:sz="0" w:space="0" w:color="auto" w:frame="1"/>
                  <w:lang w:val="uk-UA"/>
                </w:rPr>
                <w:t>Закон України «Про охорону праці»</w:t>
              </w:r>
            </w:hyperlink>
            <w:r w:rsidR="00DD3B48" w:rsidRPr="00E57C1B">
              <w:rPr>
                <w:color w:val="000000"/>
                <w:lang w:val="uk-UA"/>
              </w:rPr>
              <w:t xml:space="preserve"> (ст.21);</w:t>
            </w:r>
          </w:p>
          <w:p w:rsidR="00DD3B48" w:rsidRPr="00E57C1B" w:rsidRDefault="00DD3B48" w:rsidP="00DD3B48">
            <w:pPr>
              <w:jc w:val="both"/>
              <w:rPr>
                <w:color w:val="000000"/>
                <w:lang w:val="uk-UA"/>
              </w:rPr>
            </w:pPr>
            <w:r>
              <w:rPr>
                <w:color w:val="000000"/>
                <w:lang w:val="uk-UA"/>
              </w:rPr>
              <w:t>п</w:t>
            </w:r>
            <w:r w:rsidRPr="00E57C1B">
              <w:rPr>
                <w:color w:val="000000"/>
                <w:lang w:val="uk-UA"/>
              </w:rPr>
              <w:t>останова Кабінету Міністрів України від 26.10.2011 №1107 «Про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w:t>
            </w:r>
          </w:p>
        </w:tc>
      </w:tr>
      <w:tr w:rsidR="00DD3B48" w:rsidRPr="006338D1" w:rsidTr="006338D1">
        <w:tc>
          <w:tcPr>
            <w:tcW w:w="720" w:type="dxa"/>
            <w:shd w:val="clear" w:color="auto" w:fill="auto"/>
          </w:tcPr>
          <w:p w:rsidR="00DD3B48" w:rsidRPr="00D855D0" w:rsidRDefault="00DD3B48" w:rsidP="00DD3B48">
            <w:pPr>
              <w:rPr>
                <w:lang w:val="uk-UA"/>
              </w:rPr>
            </w:pPr>
            <w:r>
              <w:rPr>
                <w:lang w:val="uk-UA"/>
              </w:rPr>
              <w:t>163.</w:t>
            </w:r>
          </w:p>
        </w:tc>
        <w:tc>
          <w:tcPr>
            <w:tcW w:w="4860" w:type="dxa"/>
            <w:shd w:val="clear" w:color="auto" w:fill="auto"/>
          </w:tcPr>
          <w:p w:rsidR="00DD3B48" w:rsidRPr="00E57C1B" w:rsidRDefault="00DD3B48" w:rsidP="00DD3B48">
            <w:pPr>
              <w:jc w:val="both"/>
              <w:rPr>
                <w:color w:val="000000"/>
                <w:lang w:val="uk-UA"/>
              </w:rPr>
            </w:pPr>
            <w:r w:rsidRPr="00E57C1B">
              <w:rPr>
                <w:color w:val="000000"/>
                <w:lang w:val="uk-UA"/>
              </w:rPr>
              <w:t>Ведення обліку та зняття технологічних транспортних засобів з обліку</w:t>
            </w:r>
          </w:p>
        </w:tc>
        <w:tc>
          <w:tcPr>
            <w:tcW w:w="3420" w:type="dxa"/>
            <w:shd w:val="clear" w:color="auto" w:fill="auto"/>
          </w:tcPr>
          <w:p w:rsidR="00DD3B48" w:rsidRPr="00E57C1B" w:rsidRDefault="00DD3B48" w:rsidP="00DD3B48">
            <w:pPr>
              <w:jc w:val="both"/>
              <w:rPr>
                <w:color w:val="000000"/>
                <w:lang w:val="uk-UA"/>
              </w:rPr>
            </w:pPr>
            <w:r w:rsidRPr="00E57C1B">
              <w:rPr>
                <w:color w:val="000000"/>
                <w:lang w:val="uk-UA"/>
              </w:rPr>
              <w:t xml:space="preserve">Управління Держпраці </w:t>
            </w:r>
          </w:p>
          <w:p w:rsidR="00DD3B48" w:rsidRPr="00E57C1B" w:rsidRDefault="00DD3B48" w:rsidP="00DD3B48">
            <w:pPr>
              <w:jc w:val="both"/>
              <w:rPr>
                <w:color w:val="000000"/>
                <w:lang w:val="uk-UA"/>
              </w:rPr>
            </w:pPr>
            <w:r w:rsidRPr="00E57C1B">
              <w:rPr>
                <w:color w:val="000000"/>
                <w:lang w:val="uk-UA"/>
              </w:rPr>
              <w:t>у Миколаївській області</w:t>
            </w:r>
          </w:p>
        </w:tc>
        <w:tc>
          <w:tcPr>
            <w:tcW w:w="6120" w:type="dxa"/>
            <w:shd w:val="clear" w:color="auto" w:fill="auto"/>
          </w:tcPr>
          <w:p w:rsidR="00DD3B48" w:rsidRPr="00E57C1B" w:rsidRDefault="00DD3B48" w:rsidP="00DD3B48">
            <w:pPr>
              <w:jc w:val="both"/>
              <w:rPr>
                <w:color w:val="000000"/>
                <w:lang w:val="uk-UA"/>
              </w:rPr>
            </w:pPr>
            <w:r w:rsidRPr="00E57C1B">
              <w:rPr>
                <w:color w:val="000000"/>
                <w:lang w:val="uk-UA"/>
              </w:rPr>
              <w:t xml:space="preserve">Закони України: «Про адміністративні послуги», «Про дорожній рух», </w:t>
            </w:r>
            <w:r>
              <w:rPr>
                <w:color w:val="000000"/>
                <w:lang w:val="uk-UA"/>
              </w:rPr>
              <w:t>п</w:t>
            </w:r>
            <w:r w:rsidRPr="00E57C1B">
              <w:rPr>
                <w:color w:val="000000"/>
                <w:lang w:val="uk-UA"/>
              </w:rPr>
              <w:t xml:space="preserve">останова Кабінету Міністрів України від </w:t>
            </w:r>
            <w:r>
              <w:rPr>
                <w:color w:val="000000"/>
                <w:lang w:val="uk-UA"/>
              </w:rPr>
              <w:t xml:space="preserve">06.01.2010 </w:t>
            </w:r>
            <w:r w:rsidRPr="00E57C1B">
              <w:rPr>
                <w:color w:val="000000"/>
                <w:lang w:val="uk-UA"/>
              </w:rPr>
              <w:t xml:space="preserve"> </w:t>
            </w:r>
            <w:r>
              <w:rPr>
                <w:color w:val="000000"/>
                <w:lang w:val="uk-UA"/>
              </w:rPr>
              <w:t>№8</w:t>
            </w:r>
            <w:r w:rsidRPr="00E57C1B">
              <w:rPr>
                <w:color w:val="000000"/>
                <w:lang w:val="uk-UA"/>
              </w:rPr>
              <w:t xml:space="preserve"> «Про затвердження Порядку відомчої реєстрації та ведення обліку великотоннажних та інших технологічних транспортних засобів»</w:t>
            </w:r>
          </w:p>
        </w:tc>
      </w:tr>
      <w:tr w:rsidR="00DD3B48" w:rsidRPr="00E57C1B" w:rsidTr="006338D1">
        <w:tc>
          <w:tcPr>
            <w:tcW w:w="720" w:type="dxa"/>
            <w:shd w:val="clear" w:color="auto" w:fill="auto"/>
          </w:tcPr>
          <w:p w:rsidR="00DD3B48" w:rsidRPr="00D855D0" w:rsidRDefault="00DD3B48" w:rsidP="00DD3B48">
            <w:pPr>
              <w:jc w:val="center"/>
              <w:rPr>
                <w:lang w:val="uk-UA"/>
              </w:rPr>
            </w:pPr>
            <w:r w:rsidRPr="00D855D0">
              <w:rPr>
                <w:lang w:val="uk-UA"/>
              </w:rPr>
              <w:t>164.</w:t>
            </w:r>
          </w:p>
        </w:tc>
        <w:tc>
          <w:tcPr>
            <w:tcW w:w="4860" w:type="dxa"/>
            <w:shd w:val="clear" w:color="auto" w:fill="auto"/>
          </w:tcPr>
          <w:p w:rsidR="00DD3B48" w:rsidRPr="00E57C1B" w:rsidRDefault="00DD3B48" w:rsidP="00DD3B48">
            <w:pPr>
              <w:jc w:val="both"/>
              <w:rPr>
                <w:color w:val="000000"/>
                <w:lang w:val="uk-UA"/>
              </w:rPr>
            </w:pPr>
            <w:r w:rsidRPr="00E57C1B">
              <w:rPr>
                <w:color w:val="000000"/>
                <w:lang w:val="uk-UA"/>
              </w:rPr>
              <w:t xml:space="preserve">Тимчасова реєстрація технологічних транспортних засобів </w:t>
            </w:r>
          </w:p>
        </w:tc>
        <w:tc>
          <w:tcPr>
            <w:tcW w:w="3420" w:type="dxa"/>
            <w:shd w:val="clear" w:color="auto" w:fill="auto"/>
          </w:tcPr>
          <w:p w:rsidR="00DD3B48" w:rsidRPr="00E57C1B" w:rsidRDefault="00DD3B48" w:rsidP="00DD3B48">
            <w:pPr>
              <w:jc w:val="both"/>
              <w:rPr>
                <w:color w:val="000000"/>
                <w:lang w:val="uk-UA"/>
              </w:rPr>
            </w:pPr>
            <w:r w:rsidRPr="00E57C1B">
              <w:rPr>
                <w:color w:val="000000"/>
                <w:lang w:val="uk-UA"/>
              </w:rPr>
              <w:t xml:space="preserve">Управління Держпраці </w:t>
            </w:r>
          </w:p>
          <w:p w:rsidR="00DD3B48" w:rsidRPr="00E57C1B" w:rsidRDefault="00DD3B48" w:rsidP="00DD3B48">
            <w:pPr>
              <w:jc w:val="both"/>
              <w:rPr>
                <w:color w:val="000000"/>
                <w:lang w:val="uk-UA"/>
              </w:rPr>
            </w:pPr>
            <w:r w:rsidRPr="00E57C1B">
              <w:rPr>
                <w:color w:val="000000"/>
                <w:lang w:val="uk-UA"/>
              </w:rPr>
              <w:t>у Миколаївській області</w:t>
            </w:r>
          </w:p>
        </w:tc>
        <w:tc>
          <w:tcPr>
            <w:tcW w:w="6120" w:type="dxa"/>
            <w:shd w:val="clear" w:color="auto" w:fill="auto"/>
          </w:tcPr>
          <w:p w:rsidR="00DD3B48" w:rsidRPr="00E57C1B" w:rsidRDefault="00DD3B48" w:rsidP="00DD3B48">
            <w:pPr>
              <w:spacing w:before="60" w:after="60"/>
              <w:jc w:val="both"/>
              <w:rPr>
                <w:color w:val="000000"/>
                <w:lang w:val="uk-UA"/>
              </w:rPr>
            </w:pPr>
            <w:r w:rsidRPr="00E57C1B">
              <w:rPr>
                <w:color w:val="000000"/>
                <w:lang w:val="uk-UA"/>
              </w:rPr>
              <w:t>Закони України: «Про дорожній рух» (ч. 7 ст. 34); «Про адміністративні послуги»;</w:t>
            </w:r>
          </w:p>
          <w:p w:rsidR="00DD3B48" w:rsidRPr="00E57C1B" w:rsidRDefault="00DD3B48" w:rsidP="00DD3B48">
            <w:pPr>
              <w:spacing w:before="60" w:after="60"/>
              <w:jc w:val="both"/>
              <w:rPr>
                <w:color w:val="000000"/>
                <w:lang w:val="uk-UA"/>
              </w:rPr>
            </w:pPr>
            <w:r w:rsidRPr="00E57C1B">
              <w:rPr>
                <w:color w:val="000000"/>
                <w:lang w:val="uk-UA"/>
              </w:rPr>
              <w:t>Податковий Кодекс України (розділ VII);</w:t>
            </w:r>
          </w:p>
          <w:p w:rsidR="00DD3B48" w:rsidRPr="00E57C1B" w:rsidRDefault="00DD3B48" w:rsidP="00DD3B48">
            <w:pPr>
              <w:jc w:val="both"/>
              <w:rPr>
                <w:color w:val="000000"/>
                <w:lang w:val="uk-UA"/>
              </w:rPr>
            </w:pPr>
          </w:p>
        </w:tc>
      </w:tr>
      <w:tr w:rsidR="00DD3B48" w:rsidRPr="006338D1" w:rsidTr="006338D1">
        <w:tc>
          <w:tcPr>
            <w:tcW w:w="720" w:type="dxa"/>
            <w:shd w:val="clear" w:color="auto" w:fill="auto"/>
          </w:tcPr>
          <w:p w:rsidR="00DD3B48" w:rsidRPr="00D855D0" w:rsidRDefault="00DD3B48" w:rsidP="00DD3B48">
            <w:pPr>
              <w:jc w:val="center"/>
              <w:rPr>
                <w:lang w:val="uk-UA"/>
              </w:rPr>
            </w:pPr>
            <w:r>
              <w:rPr>
                <w:lang w:val="uk-UA"/>
              </w:rPr>
              <w:t>165.</w:t>
            </w:r>
          </w:p>
        </w:tc>
        <w:tc>
          <w:tcPr>
            <w:tcW w:w="4860" w:type="dxa"/>
            <w:shd w:val="clear" w:color="auto" w:fill="auto"/>
          </w:tcPr>
          <w:p w:rsidR="00DD3B48" w:rsidRPr="00E57C1B" w:rsidRDefault="00DD3B48" w:rsidP="00DD3B48">
            <w:pPr>
              <w:jc w:val="both"/>
              <w:rPr>
                <w:color w:val="000000"/>
                <w:lang w:val="uk-UA"/>
              </w:rPr>
            </w:pPr>
            <w:r w:rsidRPr="00E57C1B">
              <w:rPr>
                <w:color w:val="000000"/>
                <w:lang w:val="uk-UA"/>
              </w:rPr>
              <w:t>Перереєстрація технологічних транспортних засобів</w:t>
            </w:r>
          </w:p>
        </w:tc>
        <w:tc>
          <w:tcPr>
            <w:tcW w:w="3420" w:type="dxa"/>
            <w:shd w:val="clear" w:color="auto" w:fill="auto"/>
          </w:tcPr>
          <w:p w:rsidR="00DD3B48" w:rsidRPr="00E57C1B" w:rsidRDefault="00DD3B48" w:rsidP="00DD3B48">
            <w:pPr>
              <w:jc w:val="both"/>
              <w:rPr>
                <w:color w:val="000000"/>
                <w:lang w:val="uk-UA"/>
              </w:rPr>
            </w:pPr>
            <w:r w:rsidRPr="00E57C1B">
              <w:rPr>
                <w:color w:val="000000"/>
                <w:lang w:val="uk-UA"/>
              </w:rPr>
              <w:t xml:space="preserve">Управління Держпраці </w:t>
            </w:r>
          </w:p>
          <w:p w:rsidR="00DD3B48" w:rsidRPr="00E57C1B" w:rsidRDefault="00DD3B48" w:rsidP="00DD3B48">
            <w:pPr>
              <w:jc w:val="both"/>
              <w:rPr>
                <w:color w:val="000000"/>
                <w:lang w:val="uk-UA"/>
              </w:rPr>
            </w:pPr>
            <w:r w:rsidRPr="00E57C1B">
              <w:rPr>
                <w:color w:val="000000"/>
                <w:lang w:val="uk-UA"/>
              </w:rPr>
              <w:t>у Миколаївській області</w:t>
            </w:r>
          </w:p>
        </w:tc>
        <w:tc>
          <w:tcPr>
            <w:tcW w:w="6120" w:type="dxa"/>
            <w:shd w:val="clear" w:color="auto" w:fill="auto"/>
          </w:tcPr>
          <w:p w:rsidR="00DD3B48" w:rsidRDefault="00DD3B48" w:rsidP="00DD3B48">
            <w:pPr>
              <w:jc w:val="both"/>
              <w:rPr>
                <w:color w:val="000000"/>
                <w:lang w:val="uk-UA"/>
              </w:rPr>
            </w:pPr>
            <w:r w:rsidRPr="00E57C1B">
              <w:rPr>
                <w:color w:val="000000"/>
                <w:lang w:val="uk-UA"/>
              </w:rPr>
              <w:t xml:space="preserve">Закони України: «Про адміністративні послуги», </w:t>
            </w:r>
          </w:p>
          <w:p w:rsidR="00DD3B48" w:rsidRPr="00E57C1B" w:rsidRDefault="00DD3B48" w:rsidP="00DD3B48">
            <w:pPr>
              <w:jc w:val="both"/>
              <w:rPr>
                <w:color w:val="000000"/>
                <w:lang w:val="uk-UA"/>
              </w:rPr>
            </w:pPr>
            <w:r w:rsidRPr="00E57C1B">
              <w:rPr>
                <w:color w:val="000000"/>
                <w:lang w:val="uk-UA"/>
              </w:rPr>
              <w:t xml:space="preserve">«Про дорожній рух», </w:t>
            </w:r>
            <w:r>
              <w:rPr>
                <w:color w:val="000000"/>
                <w:lang w:val="uk-UA"/>
              </w:rPr>
              <w:t>п</w:t>
            </w:r>
            <w:r w:rsidRPr="00E57C1B">
              <w:rPr>
                <w:color w:val="000000"/>
                <w:lang w:val="uk-UA"/>
              </w:rPr>
              <w:t xml:space="preserve">останова Кабінету Міністрів України від </w:t>
            </w:r>
            <w:r>
              <w:rPr>
                <w:color w:val="000000"/>
                <w:lang w:val="uk-UA"/>
              </w:rPr>
              <w:t>06.01.2010 №8</w:t>
            </w:r>
            <w:r w:rsidRPr="00E57C1B">
              <w:rPr>
                <w:color w:val="000000"/>
                <w:lang w:val="uk-UA"/>
              </w:rPr>
              <w:t xml:space="preserve"> «Про затвердження Порядку відомчої реєстрації та ведення обліку великотоннажних та інших технологічних транспортних засобів»</w:t>
            </w:r>
          </w:p>
        </w:tc>
      </w:tr>
      <w:tr w:rsidR="00DD3B48" w:rsidRPr="00E57C1B" w:rsidTr="006338D1">
        <w:tc>
          <w:tcPr>
            <w:tcW w:w="720" w:type="dxa"/>
            <w:shd w:val="clear" w:color="auto" w:fill="auto"/>
          </w:tcPr>
          <w:p w:rsidR="00DD3B48" w:rsidRPr="00D855D0" w:rsidRDefault="00DD3B48" w:rsidP="00DD3B48">
            <w:pPr>
              <w:jc w:val="center"/>
              <w:rPr>
                <w:lang w:val="uk-UA"/>
              </w:rPr>
            </w:pPr>
            <w:r>
              <w:rPr>
                <w:lang w:val="uk-UA"/>
              </w:rPr>
              <w:t>166.</w:t>
            </w:r>
          </w:p>
        </w:tc>
        <w:tc>
          <w:tcPr>
            <w:tcW w:w="4860" w:type="dxa"/>
            <w:shd w:val="clear" w:color="auto" w:fill="auto"/>
          </w:tcPr>
          <w:p w:rsidR="00DD3B48" w:rsidRPr="00D855D0" w:rsidRDefault="00DD3B48" w:rsidP="00DD3B48">
            <w:pPr>
              <w:jc w:val="both"/>
              <w:rPr>
                <w:lang w:val="uk-UA"/>
              </w:rPr>
            </w:pPr>
            <w:r w:rsidRPr="00D855D0">
              <w:rPr>
                <w:lang w:val="uk-UA"/>
              </w:rPr>
              <w:t xml:space="preserve">Реєстрація місця перебування особи      </w:t>
            </w:r>
          </w:p>
        </w:tc>
        <w:tc>
          <w:tcPr>
            <w:tcW w:w="3420" w:type="dxa"/>
            <w:shd w:val="clear" w:color="auto" w:fill="auto"/>
          </w:tcPr>
          <w:p w:rsidR="00DD3B48" w:rsidRPr="00D855D0" w:rsidRDefault="00DD3B48" w:rsidP="00DD3B48">
            <w:pPr>
              <w:jc w:val="both"/>
              <w:rPr>
                <w:lang w:val="uk-UA"/>
              </w:rPr>
            </w:pPr>
            <w:r w:rsidRPr="00D855D0">
              <w:rPr>
                <w:lang w:val="uk-UA"/>
              </w:rPr>
              <w:t xml:space="preserve">Центр </w:t>
            </w:r>
          </w:p>
          <w:p w:rsidR="00DD3B48" w:rsidRPr="00D855D0" w:rsidRDefault="00DD3B48" w:rsidP="00DD3B48">
            <w:pPr>
              <w:jc w:val="both"/>
              <w:rPr>
                <w:lang w:val="uk-UA"/>
              </w:rPr>
            </w:pPr>
            <w:r w:rsidRPr="00D855D0">
              <w:rPr>
                <w:lang w:val="uk-UA"/>
              </w:rPr>
              <w:t>надання адміністративних послуг міста Южноукраїнська</w:t>
            </w:r>
          </w:p>
        </w:tc>
        <w:tc>
          <w:tcPr>
            <w:tcW w:w="6120" w:type="dxa"/>
            <w:shd w:val="clear" w:color="auto" w:fill="auto"/>
          </w:tcPr>
          <w:p w:rsidR="00DD3B48" w:rsidRPr="00D855D0" w:rsidRDefault="00DD3B48" w:rsidP="00DD3B48">
            <w:pPr>
              <w:jc w:val="both"/>
              <w:rPr>
                <w:lang w:val="uk-UA"/>
              </w:rPr>
            </w:pPr>
            <w:r w:rsidRPr="00D855D0">
              <w:rPr>
                <w:bdr w:val="none" w:sz="0" w:space="0" w:color="auto" w:frame="1"/>
                <w:lang w:val="uk-UA"/>
              </w:rPr>
              <w:t>Закон України «Про свободу пересування та вільний вибір місця проживання в Україні</w:t>
            </w:r>
            <w:r w:rsidRPr="00D855D0">
              <w:rPr>
                <w:lang w:val="uk-UA"/>
              </w:rPr>
              <w:t>»</w:t>
            </w:r>
          </w:p>
        </w:tc>
      </w:tr>
      <w:tr w:rsidR="00DD3B48" w:rsidRPr="00E57C1B" w:rsidTr="006338D1">
        <w:tc>
          <w:tcPr>
            <w:tcW w:w="720" w:type="dxa"/>
            <w:shd w:val="clear" w:color="auto" w:fill="auto"/>
          </w:tcPr>
          <w:p w:rsidR="00DD3B48" w:rsidRPr="00D855D0" w:rsidRDefault="00DD3B48" w:rsidP="00DD3B48">
            <w:pPr>
              <w:jc w:val="center"/>
              <w:rPr>
                <w:lang w:val="uk-UA"/>
              </w:rPr>
            </w:pPr>
            <w:r>
              <w:rPr>
                <w:lang w:val="uk-UA"/>
              </w:rPr>
              <w:t>167.</w:t>
            </w:r>
          </w:p>
        </w:tc>
        <w:tc>
          <w:tcPr>
            <w:tcW w:w="4860" w:type="dxa"/>
            <w:shd w:val="clear" w:color="auto" w:fill="auto"/>
          </w:tcPr>
          <w:p w:rsidR="00DD3B48" w:rsidRPr="00D855D0" w:rsidRDefault="00DD3B48" w:rsidP="00DD3B48">
            <w:pPr>
              <w:jc w:val="both"/>
              <w:rPr>
                <w:lang w:val="uk-UA"/>
              </w:rPr>
            </w:pPr>
            <w:r w:rsidRPr="00D855D0">
              <w:rPr>
                <w:lang w:val="uk-UA"/>
              </w:rPr>
              <w:t>Видача довідки про склад сім</w:t>
            </w:r>
            <w:r w:rsidRPr="00D855D0">
              <w:t>’</w:t>
            </w:r>
            <w:r w:rsidRPr="00D855D0">
              <w:rPr>
                <w:lang w:val="uk-UA"/>
              </w:rPr>
              <w:t xml:space="preserve">ї </w:t>
            </w:r>
          </w:p>
        </w:tc>
        <w:tc>
          <w:tcPr>
            <w:tcW w:w="3420" w:type="dxa"/>
            <w:shd w:val="clear" w:color="auto" w:fill="auto"/>
          </w:tcPr>
          <w:p w:rsidR="00DD3B48" w:rsidRPr="00D855D0" w:rsidRDefault="00DD3B48" w:rsidP="00DD3B48">
            <w:pPr>
              <w:jc w:val="both"/>
              <w:rPr>
                <w:lang w:val="uk-UA"/>
              </w:rPr>
            </w:pPr>
            <w:r w:rsidRPr="00D855D0">
              <w:rPr>
                <w:lang w:val="uk-UA"/>
              </w:rPr>
              <w:t xml:space="preserve">Центр </w:t>
            </w:r>
          </w:p>
          <w:p w:rsidR="00DD3B48" w:rsidRPr="00D855D0" w:rsidRDefault="00DD3B48" w:rsidP="00DD3B48">
            <w:pPr>
              <w:jc w:val="both"/>
              <w:rPr>
                <w:lang w:val="uk-UA"/>
              </w:rPr>
            </w:pPr>
            <w:r w:rsidRPr="00D855D0">
              <w:rPr>
                <w:lang w:val="uk-UA"/>
              </w:rPr>
              <w:t>надання адміністративних послуг міста Южноукраїнська</w:t>
            </w:r>
          </w:p>
        </w:tc>
        <w:tc>
          <w:tcPr>
            <w:tcW w:w="6120" w:type="dxa"/>
            <w:shd w:val="clear" w:color="auto" w:fill="auto"/>
          </w:tcPr>
          <w:p w:rsidR="00DD3B48" w:rsidRPr="00D855D0" w:rsidRDefault="00DD3B48" w:rsidP="00DD3B48">
            <w:pPr>
              <w:jc w:val="both"/>
              <w:rPr>
                <w:bdr w:val="none" w:sz="0" w:space="0" w:color="auto" w:frame="1"/>
                <w:lang w:val="uk-UA"/>
              </w:rPr>
            </w:pPr>
          </w:p>
        </w:tc>
      </w:tr>
      <w:tr w:rsidR="00DD3B48" w:rsidRPr="00E57C1B" w:rsidTr="006338D1">
        <w:tc>
          <w:tcPr>
            <w:tcW w:w="720" w:type="dxa"/>
            <w:shd w:val="clear" w:color="auto" w:fill="auto"/>
          </w:tcPr>
          <w:p w:rsidR="00DD3B48" w:rsidRPr="00D855D0" w:rsidRDefault="00DD3B48" w:rsidP="00DD3B48">
            <w:pPr>
              <w:jc w:val="center"/>
              <w:rPr>
                <w:lang w:val="uk-UA"/>
              </w:rPr>
            </w:pPr>
            <w:r>
              <w:rPr>
                <w:lang w:val="uk-UA"/>
              </w:rPr>
              <w:t>168.</w:t>
            </w:r>
          </w:p>
        </w:tc>
        <w:tc>
          <w:tcPr>
            <w:tcW w:w="4860" w:type="dxa"/>
            <w:shd w:val="clear" w:color="auto" w:fill="auto"/>
          </w:tcPr>
          <w:p w:rsidR="00DD3B48" w:rsidRPr="00D855D0" w:rsidRDefault="00DD3B48" w:rsidP="00DD3B48">
            <w:pPr>
              <w:jc w:val="both"/>
              <w:rPr>
                <w:lang w:val="uk-UA"/>
              </w:rPr>
            </w:pPr>
            <w:r w:rsidRPr="00D855D0">
              <w:rPr>
                <w:lang w:val="uk-UA"/>
              </w:rPr>
              <w:t xml:space="preserve">Оформлення та видача довідки про реєстрацію місця проживання або місця перебування особи </w:t>
            </w:r>
          </w:p>
        </w:tc>
        <w:tc>
          <w:tcPr>
            <w:tcW w:w="3420" w:type="dxa"/>
            <w:shd w:val="clear" w:color="auto" w:fill="auto"/>
          </w:tcPr>
          <w:p w:rsidR="00DD3B48" w:rsidRPr="00D855D0" w:rsidRDefault="00DD3B48" w:rsidP="00DD3B48">
            <w:pPr>
              <w:jc w:val="both"/>
              <w:rPr>
                <w:lang w:val="uk-UA"/>
              </w:rPr>
            </w:pPr>
            <w:r w:rsidRPr="00D855D0">
              <w:rPr>
                <w:lang w:val="uk-UA"/>
              </w:rPr>
              <w:t xml:space="preserve">Центр </w:t>
            </w:r>
          </w:p>
          <w:p w:rsidR="00DD3B48" w:rsidRPr="00D855D0" w:rsidRDefault="00DD3B48" w:rsidP="00DD3B48">
            <w:pPr>
              <w:jc w:val="both"/>
              <w:rPr>
                <w:lang w:val="uk-UA"/>
              </w:rPr>
            </w:pPr>
            <w:r w:rsidRPr="00D855D0">
              <w:rPr>
                <w:lang w:val="uk-UA"/>
              </w:rPr>
              <w:t>надання адміністративних послуг міста Южноукраїнська</w:t>
            </w:r>
          </w:p>
        </w:tc>
        <w:tc>
          <w:tcPr>
            <w:tcW w:w="6120" w:type="dxa"/>
            <w:shd w:val="clear" w:color="auto" w:fill="auto"/>
          </w:tcPr>
          <w:p w:rsidR="00DD3B48" w:rsidRPr="00D855D0" w:rsidRDefault="00DD3B48" w:rsidP="00DD3B48">
            <w:pPr>
              <w:jc w:val="both"/>
              <w:rPr>
                <w:lang w:val="uk-UA"/>
              </w:rPr>
            </w:pPr>
            <w:r w:rsidRPr="00D855D0">
              <w:rPr>
                <w:bdr w:val="none" w:sz="0" w:space="0" w:color="auto" w:frame="1"/>
                <w:lang w:val="uk-UA"/>
              </w:rPr>
              <w:t>Закон України «Про свободу пересування та вільний вибір місця проживання в Україні</w:t>
            </w:r>
            <w:r w:rsidRPr="00D855D0">
              <w:rPr>
                <w:lang w:val="uk-UA"/>
              </w:rPr>
              <w:t>»</w:t>
            </w:r>
          </w:p>
        </w:tc>
      </w:tr>
      <w:tr w:rsidR="00DD3B48" w:rsidRPr="00E57C1B" w:rsidTr="006338D1">
        <w:tc>
          <w:tcPr>
            <w:tcW w:w="720" w:type="dxa"/>
            <w:shd w:val="clear" w:color="auto" w:fill="auto"/>
          </w:tcPr>
          <w:p w:rsidR="00DD3B48" w:rsidRPr="00C91E38" w:rsidRDefault="00DD3B48" w:rsidP="00DD3B48">
            <w:pPr>
              <w:jc w:val="center"/>
              <w:rPr>
                <w:lang w:val="uk-UA"/>
              </w:rPr>
            </w:pPr>
            <w:r w:rsidRPr="00C91E38">
              <w:rPr>
                <w:lang w:val="uk-UA"/>
              </w:rPr>
              <w:lastRenderedPageBreak/>
              <w:t>169.</w:t>
            </w:r>
          </w:p>
        </w:tc>
        <w:tc>
          <w:tcPr>
            <w:tcW w:w="4860" w:type="dxa"/>
            <w:shd w:val="clear" w:color="auto" w:fill="auto"/>
          </w:tcPr>
          <w:p w:rsidR="00DD3B48" w:rsidRPr="00D855D0" w:rsidRDefault="00DD3B48" w:rsidP="00DD3B48">
            <w:pPr>
              <w:jc w:val="both"/>
              <w:rPr>
                <w:lang w:val="uk-UA"/>
              </w:rPr>
            </w:pPr>
            <w:r w:rsidRPr="00D855D0">
              <w:rPr>
                <w:lang w:val="uk-UA"/>
              </w:rPr>
              <w:t xml:space="preserve">Реєстрація місця проживання особи      </w:t>
            </w:r>
          </w:p>
        </w:tc>
        <w:tc>
          <w:tcPr>
            <w:tcW w:w="3420" w:type="dxa"/>
            <w:shd w:val="clear" w:color="auto" w:fill="auto"/>
          </w:tcPr>
          <w:p w:rsidR="00DD3B48" w:rsidRPr="00D855D0" w:rsidRDefault="00DD3B48" w:rsidP="00DD3B48">
            <w:pPr>
              <w:jc w:val="both"/>
              <w:rPr>
                <w:lang w:val="uk-UA"/>
              </w:rPr>
            </w:pPr>
            <w:r w:rsidRPr="00D855D0">
              <w:rPr>
                <w:lang w:val="uk-UA"/>
              </w:rPr>
              <w:t xml:space="preserve">Центр </w:t>
            </w:r>
          </w:p>
          <w:p w:rsidR="00DD3B48" w:rsidRPr="00D855D0" w:rsidRDefault="00DD3B48" w:rsidP="00DD3B48">
            <w:pPr>
              <w:jc w:val="both"/>
              <w:rPr>
                <w:b/>
                <w:lang w:val="uk-UA"/>
              </w:rPr>
            </w:pPr>
            <w:r w:rsidRPr="00D855D0">
              <w:rPr>
                <w:lang w:val="uk-UA"/>
              </w:rPr>
              <w:t>надання адміністративних послуг міста Южноукраїнська</w:t>
            </w:r>
          </w:p>
        </w:tc>
        <w:tc>
          <w:tcPr>
            <w:tcW w:w="6120" w:type="dxa"/>
            <w:shd w:val="clear" w:color="auto" w:fill="auto"/>
          </w:tcPr>
          <w:p w:rsidR="00DD3B48" w:rsidRPr="00D855D0" w:rsidRDefault="00DD3B48" w:rsidP="00DD3B48">
            <w:pPr>
              <w:jc w:val="both"/>
              <w:rPr>
                <w:lang w:val="uk-UA"/>
              </w:rPr>
            </w:pPr>
            <w:r w:rsidRPr="00D855D0">
              <w:rPr>
                <w:bdr w:val="none" w:sz="0" w:space="0" w:color="auto" w:frame="1"/>
                <w:lang w:val="uk-UA"/>
              </w:rPr>
              <w:t>Закон України «Про свободу пересування та вільний вибір місця проживання в Україні</w:t>
            </w:r>
            <w:r w:rsidRPr="00D855D0">
              <w:rPr>
                <w:lang w:val="uk-UA"/>
              </w:rPr>
              <w:t xml:space="preserve">», ст. 37¹ Закону України «Про місцеве самоврядування в Україні»  </w:t>
            </w:r>
          </w:p>
        </w:tc>
      </w:tr>
      <w:tr w:rsidR="00DD3B48" w:rsidRPr="00E57C1B" w:rsidTr="006338D1">
        <w:tc>
          <w:tcPr>
            <w:tcW w:w="720" w:type="dxa"/>
            <w:shd w:val="clear" w:color="auto" w:fill="auto"/>
          </w:tcPr>
          <w:p w:rsidR="00DD3B48" w:rsidRPr="00542EA1" w:rsidRDefault="00DD3B48" w:rsidP="00DD3B48">
            <w:pPr>
              <w:jc w:val="center"/>
              <w:rPr>
                <w:lang w:val="uk-UA"/>
              </w:rPr>
            </w:pPr>
            <w:r w:rsidRPr="00542EA1">
              <w:rPr>
                <w:lang w:val="uk-UA"/>
              </w:rPr>
              <w:t>170.</w:t>
            </w:r>
          </w:p>
        </w:tc>
        <w:tc>
          <w:tcPr>
            <w:tcW w:w="4860" w:type="dxa"/>
            <w:shd w:val="clear" w:color="auto" w:fill="auto"/>
          </w:tcPr>
          <w:p w:rsidR="00DD3B48" w:rsidRPr="00D855D0" w:rsidRDefault="00DD3B48" w:rsidP="00DD3B48">
            <w:pPr>
              <w:jc w:val="both"/>
              <w:rPr>
                <w:lang w:val="uk-UA"/>
              </w:rPr>
            </w:pPr>
            <w:r w:rsidRPr="00D855D0">
              <w:rPr>
                <w:lang w:val="uk-UA"/>
              </w:rPr>
              <w:t xml:space="preserve">Зняття з реєстрації місця проживання особи </w:t>
            </w:r>
          </w:p>
        </w:tc>
        <w:tc>
          <w:tcPr>
            <w:tcW w:w="3420" w:type="dxa"/>
            <w:shd w:val="clear" w:color="auto" w:fill="auto"/>
          </w:tcPr>
          <w:p w:rsidR="00DD3B48" w:rsidRPr="00D855D0" w:rsidRDefault="00DD3B48" w:rsidP="00DD3B48">
            <w:pPr>
              <w:jc w:val="both"/>
              <w:rPr>
                <w:lang w:val="uk-UA"/>
              </w:rPr>
            </w:pPr>
            <w:r w:rsidRPr="00D855D0">
              <w:rPr>
                <w:lang w:val="uk-UA"/>
              </w:rPr>
              <w:t xml:space="preserve">Центр </w:t>
            </w:r>
          </w:p>
          <w:p w:rsidR="00DD3B48" w:rsidRPr="00D855D0" w:rsidRDefault="00DD3B48" w:rsidP="00DD3B48">
            <w:pPr>
              <w:jc w:val="both"/>
              <w:rPr>
                <w:b/>
                <w:lang w:val="uk-UA"/>
              </w:rPr>
            </w:pPr>
            <w:r w:rsidRPr="00D855D0">
              <w:rPr>
                <w:lang w:val="uk-UA"/>
              </w:rPr>
              <w:t>надання адміністративних послуг міста Южноукраїнська</w:t>
            </w:r>
          </w:p>
        </w:tc>
        <w:tc>
          <w:tcPr>
            <w:tcW w:w="6120" w:type="dxa"/>
            <w:shd w:val="clear" w:color="auto" w:fill="auto"/>
          </w:tcPr>
          <w:p w:rsidR="00DD3B48" w:rsidRPr="00D855D0" w:rsidRDefault="00DD3B48" w:rsidP="00DD3B48">
            <w:pPr>
              <w:jc w:val="both"/>
              <w:rPr>
                <w:lang w:val="uk-UA"/>
              </w:rPr>
            </w:pPr>
            <w:r w:rsidRPr="00D855D0">
              <w:rPr>
                <w:bdr w:val="none" w:sz="0" w:space="0" w:color="auto" w:frame="1"/>
                <w:lang w:val="uk-UA"/>
              </w:rPr>
              <w:t>Закон України «Про свободу пересування та вільний вибір місця проживання в Україні</w:t>
            </w:r>
            <w:r w:rsidRPr="00D855D0">
              <w:rPr>
                <w:lang w:val="uk-UA"/>
              </w:rPr>
              <w:t xml:space="preserve">», ст. 37¹ Закону України «Про місцеве самоврядування в Україні»  </w:t>
            </w:r>
          </w:p>
        </w:tc>
      </w:tr>
      <w:tr w:rsidR="00DD3B48" w:rsidRPr="00E57C1B" w:rsidTr="006338D1">
        <w:tc>
          <w:tcPr>
            <w:tcW w:w="720" w:type="dxa"/>
            <w:shd w:val="clear" w:color="auto" w:fill="auto"/>
          </w:tcPr>
          <w:p w:rsidR="00DD3B48" w:rsidRPr="00E57C1B" w:rsidRDefault="00DD3B48" w:rsidP="00DD3B48">
            <w:pPr>
              <w:jc w:val="center"/>
              <w:rPr>
                <w:color w:val="000000"/>
                <w:lang w:val="uk-UA"/>
              </w:rPr>
            </w:pPr>
            <w:r>
              <w:rPr>
                <w:color w:val="000000"/>
                <w:lang w:val="uk-UA"/>
              </w:rPr>
              <w:t>171.</w:t>
            </w:r>
          </w:p>
        </w:tc>
        <w:tc>
          <w:tcPr>
            <w:tcW w:w="4860" w:type="dxa"/>
            <w:shd w:val="clear" w:color="auto" w:fill="auto"/>
          </w:tcPr>
          <w:p w:rsidR="00DD3B48" w:rsidRPr="00D855D0" w:rsidRDefault="00DD3B48" w:rsidP="00DD3B48">
            <w:pPr>
              <w:jc w:val="both"/>
              <w:rPr>
                <w:lang w:val="uk-UA"/>
              </w:rPr>
            </w:pPr>
            <w:r w:rsidRPr="00D855D0">
              <w:rPr>
                <w:lang w:val="uk-UA"/>
              </w:rPr>
              <w:t>Реєстрація/зняття з місця проживання/перебування малолітньої дитини</w:t>
            </w:r>
          </w:p>
        </w:tc>
        <w:tc>
          <w:tcPr>
            <w:tcW w:w="3420" w:type="dxa"/>
            <w:shd w:val="clear" w:color="auto" w:fill="auto"/>
          </w:tcPr>
          <w:p w:rsidR="00DD3B48" w:rsidRPr="00D855D0" w:rsidRDefault="00DD3B48" w:rsidP="00DD3B48">
            <w:pPr>
              <w:jc w:val="both"/>
              <w:rPr>
                <w:lang w:val="uk-UA"/>
              </w:rPr>
            </w:pPr>
            <w:r w:rsidRPr="00D855D0">
              <w:rPr>
                <w:lang w:val="uk-UA"/>
              </w:rPr>
              <w:t xml:space="preserve">Центр </w:t>
            </w:r>
          </w:p>
          <w:p w:rsidR="00DD3B48" w:rsidRPr="00D855D0" w:rsidRDefault="00DD3B48" w:rsidP="00DD3B48">
            <w:pPr>
              <w:jc w:val="both"/>
              <w:rPr>
                <w:lang w:val="uk-UA"/>
              </w:rPr>
            </w:pPr>
            <w:r w:rsidRPr="00D855D0">
              <w:rPr>
                <w:lang w:val="uk-UA"/>
              </w:rPr>
              <w:t>надання адміністративних послуг міста Южноукраїнська</w:t>
            </w:r>
          </w:p>
        </w:tc>
        <w:tc>
          <w:tcPr>
            <w:tcW w:w="6120" w:type="dxa"/>
            <w:shd w:val="clear" w:color="auto" w:fill="auto"/>
          </w:tcPr>
          <w:p w:rsidR="00DD3B48" w:rsidRPr="00D855D0" w:rsidRDefault="00DD3B48" w:rsidP="00DD3B48">
            <w:pPr>
              <w:jc w:val="both"/>
              <w:rPr>
                <w:bdr w:val="none" w:sz="0" w:space="0" w:color="auto" w:frame="1"/>
                <w:lang w:val="uk-UA"/>
              </w:rPr>
            </w:pPr>
            <w:r w:rsidRPr="00D855D0">
              <w:rPr>
                <w:bdr w:val="none" w:sz="0" w:space="0" w:color="auto" w:frame="1"/>
                <w:lang w:val="uk-UA"/>
              </w:rPr>
              <w:t>Закон України «Про свободу пересування та вільний вибір місця проживання в Україні</w:t>
            </w:r>
            <w:r w:rsidRPr="00D855D0">
              <w:rPr>
                <w:lang w:val="uk-UA"/>
              </w:rPr>
              <w:t xml:space="preserve">», ст. 37¹ Закону України «Про місцеве самоврядування в Україні»  </w:t>
            </w:r>
          </w:p>
        </w:tc>
      </w:tr>
      <w:tr w:rsidR="00DD3B48" w:rsidRPr="006338D1" w:rsidTr="006338D1">
        <w:tc>
          <w:tcPr>
            <w:tcW w:w="720" w:type="dxa"/>
            <w:shd w:val="clear" w:color="auto" w:fill="auto"/>
          </w:tcPr>
          <w:p w:rsidR="00DD3B48" w:rsidRDefault="00DD3B48" w:rsidP="00DD3B48">
            <w:pPr>
              <w:jc w:val="center"/>
              <w:rPr>
                <w:color w:val="000000"/>
                <w:lang w:val="uk-UA"/>
              </w:rPr>
            </w:pPr>
            <w:r>
              <w:rPr>
                <w:color w:val="000000"/>
                <w:lang w:val="uk-UA"/>
              </w:rPr>
              <w:t>172.</w:t>
            </w:r>
          </w:p>
        </w:tc>
        <w:tc>
          <w:tcPr>
            <w:tcW w:w="4860" w:type="dxa"/>
            <w:shd w:val="clear" w:color="auto" w:fill="auto"/>
          </w:tcPr>
          <w:p w:rsidR="00DD3B48" w:rsidRPr="00C91E38" w:rsidRDefault="00DD3B48" w:rsidP="00DD3B48">
            <w:pPr>
              <w:jc w:val="both"/>
              <w:rPr>
                <w:lang w:val="uk-UA"/>
              </w:rPr>
            </w:pPr>
            <w:r w:rsidRPr="00C91E38">
              <w:rPr>
                <w:lang w:val="uk-UA"/>
              </w:rPr>
              <w:t>Оформлення та видача паспорта громадянина України для виїзду за кордон з безконтактним електронним носієм (у тому числі термінове оформлення)</w:t>
            </w:r>
          </w:p>
          <w:p w:rsidR="00DD3B48" w:rsidRPr="00C91E38" w:rsidRDefault="00DD3B48" w:rsidP="00DD3B48">
            <w:pPr>
              <w:jc w:val="both"/>
              <w:rPr>
                <w:lang w:val="uk-UA"/>
              </w:rPr>
            </w:pPr>
            <w:r w:rsidRPr="00C91E38">
              <w:rPr>
                <w:lang w:val="uk-UA"/>
              </w:rPr>
              <w:t>-після запровадження в повному обсязі належного технічного забезпечення</w:t>
            </w:r>
            <w:bookmarkStart w:id="2" w:name="_GoBack"/>
            <w:bookmarkEnd w:id="2"/>
          </w:p>
        </w:tc>
        <w:tc>
          <w:tcPr>
            <w:tcW w:w="3420" w:type="dxa"/>
            <w:shd w:val="clear" w:color="auto" w:fill="auto"/>
          </w:tcPr>
          <w:p w:rsidR="00DD3B48" w:rsidRDefault="00DD3B48" w:rsidP="00DD3B48">
            <w:pPr>
              <w:jc w:val="both"/>
              <w:rPr>
                <w:lang w:val="uk-UA"/>
              </w:rPr>
            </w:pPr>
            <w:r w:rsidRPr="00C91E38">
              <w:rPr>
                <w:lang w:val="uk-UA"/>
              </w:rPr>
              <w:t xml:space="preserve">Южноукраїнський районний відділ управління державної міграційної служби України в Миколаївській області, </w:t>
            </w:r>
          </w:p>
          <w:p w:rsidR="00DD3B48" w:rsidRPr="00C91E38" w:rsidRDefault="00DD3B48" w:rsidP="00DD3B48">
            <w:pPr>
              <w:jc w:val="both"/>
              <w:rPr>
                <w:lang w:val="uk-UA"/>
              </w:rPr>
            </w:pPr>
            <w:r w:rsidRPr="00D855D0">
              <w:rPr>
                <w:lang w:val="uk-UA"/>
              </w:rPr>
              <w:t>надання адміністративних послуг міста Южноукраїнська</w:t>
            </w:r>
          </w:p>
        </w:tc>
        <w:tc>
          <w:tcPr>
            <w:tcW w:w="6120" w:type="dxa"/>
            <w:shd w:val="clear" w:color="auto" w:fill="auto"/>
          </w:tcPr>
          <w:p w:rsidR="00DD3B48" w:rsidRPr="00C91E38" w:rsidRDefault="00DD3B48" w:rsidP="00DD3B48">
            <w:pPr>
              <w:jc w:val="both"/>
              <w:rPr>
                <w:lang w:val="uk-UA"/>
              </w:rPr>
            </w:pPr>
            <w:r w:rsidRPr="00C91E38">
              <w:rPr>
                <w:lang w:val="uk-UA"/>
              </w:rPr>
              <w:t>закони України:</w:t>
            </w:r>
            <w:r w:rsidRPr="00C91E38">
              <w:rPr>
                <w:rStyle w:val="apple-converted-space"/>
                <w:lang w:val="uk-UA"/>
              </w:rPr>
              <w:t> </w:t>
            </w:r>
            <w:hyperlink r:id="rId16" w:tgtFrame="_blank" w:history="1">
              <w:r w:rsidRPr="00C91E38">
                <w:rPr>
                  <w:rStyle w:val="a5"/>
                  <w:color w:val="auto"/>
                  <w:bdr w:val="none" w:sz="0" w:space="0" w:color="auto" w:frame="1"/>
                  <w:lang w:val="uk-UA"/>
                </w:rPr>
                <w:t>«Про порядок виїзду з України і в’їзду в Україну громадян України”</w:t>
              </w:r>
            </w:hyperlink>
            <w:r w:rsidRPr="00C91E38">
              <w:rPr>
                <w:lang w:val="uk-UA"/>
              </w:rPr>
              <w:t>;</w:t>
            </w:r>
            <w:r w:rsidRPr="00C91E38">
              <w:rPr>
                <w:rStyle w:val="apple-converted-space"/>
                <w:lang w:val="uk-UA"/>
              </w:rPr>
              <w:t> </w:t>
            </w:r>
            <w:hyperlink r:id="rId17" w:tgtFrame="_blank" w:history="1">
              <w:r w:rsidRPr="00C91E38">
                <w:rPr>
                  <w:rStyle w:val="a5"/>
                  <w:color w:val="auto"/>
                  <w:bdr w:val="none" w:sz="0" w:space="0" w:color="auto" w:frame="1"/>
                  <w:lang w:val="uk-UA"/>
                </w:rPr>
                <w:t>«Про Єдиний державний демографічний реєстр та документи, що підтверджують громадянство України, посвідчують особу чи її спеціальний статус</w:t>
              </w:r>
            </w:hyperlink>
            <w:r w:rsidRPr="00C91E38">
              <w:rPr>
                <w:lang w:val="uk-UA"/>
              </w:rPr>
              <w:t>»</w:t>
            </w:r>
          </w:p>
        </w:tc>
      </w:tr>
      <w:tr w:rsidR="00DD3B48" w:rsidRPr="00E57C1B" w:rsidTr="006338D1">
        <w:tc>
          <w:tcPr>
            <w:tcW w:w="720" w:type="dxa"/>
            <w:shd w:val="clear" w:color="auto" w:fill="auto"/>
          </w:tcPr>
          <w:p w:rsidR="00DD3B48" w:rsidRDefault="00DD3B48" w:rsidP="00DD3B48">
            <w:pPr>
              <w:jc w:val="center"/>
              <w:rPr>
                <w:color w:val="000000"/>
                <w:lang w:val="uk-UA"/>
              </w:rPr>
            </w:pPr>
            <w:r>
              <w:rPr>
                <w:color w:val="000000"/>
                <w:lang w:val="uk-UA"/>
              </w:rPr>
              <w:t>173.</w:t>
            </w:r>
          </w:p>
        </w:tc>
        <w:tc>
          <w:tcPr>
            <w:tcW w:w="4860" w:type="dxa"/>
            <w:shd w:val="clear" w:color="auto" w:fill="auto"/>
          </w:tcPr>
          <w:p w:rsidR="00DD3B48" w:rsidRPr="00542EA1" w:rsidRDefault="00DD3B48" w:rsidP="00DD3B48">
            <w:pPr>
              <w:numPr>
                <w:ilvl w:val="0"/>
                <w:numId w:val="4"/>
              </w:numPr>
              <w:ind w:left="-119"/>
              <w:jc w:val="both"/>
              <w:rPr>
                <w:lang w:val="uk-UA"/>
              </w:rPr>
            </w:pPr>
            <w:r w:rsidRPr="00542EA1">
              <w:rPr>
                <w:lang w:val="uk-UA"/>
              </w:rPr>
              <w:t>Оформлення та видача паспорта громадянина України з безконтактним електронним носієм вперше після досягнення 14-річного віку</w:t>
            </w:r>
          </w:p>
          <w:p w:rsidR="00DD3B48" w:rsidRPr="00542EA1" w:rsidRDefault="00DD3B48" w:rsidP="00DD3B48">
            <w:pPr>
              <w:numPr>
                <w:ilvl w:val="0"/>
                <w:numId w:val="4"/>
              </w:numPr>
              <w:jc w:val="both"/>
              <w:rPr>
                <w:lang w:val="uk-UA"/>
              </w:rPr>
            </w:pPr>
            <w:r w:rsidRPr="00542EA1">
              <w:rPr>
                <w:lang w:val="uk-UA"/>
              </w:rPr>
              <w:t xml:space="preserve"> після запровадження в повному обсязі належного технічного забезпечення</w:t>
            </w:r>
          </w:p>
        </w:tc>
        <w:tc>
          <w:tcPr>
            <w:tcW w:w="3420" w:type="dxa"/>
            <w:shd w:val="clear" w:color="auto" w:fill="auto"/>
          </w:tcPr>
          <w:p w:rsidR="00DD3B48" w:rsidRPr="00D855D0" w:rsidRDefault="00DD3B48" w:rsidP="00DD3B48">
            <w:pPr>
              <w:jc w:val="both"/>
              <w:rPr>
                <w:lang w:val="uk-UA"/>
              </w:rPr>
            </w:pPr>
            <w:r w:rsidRPr="00542EA1">
              <w:rPr>
                <w:lang w:val="uk-UA"/>
              </w:rPr>
              <w:t xml:space="preserve">Южноукраїнський районний відділ управління державної міграційної служби України в Миколаївській області, </w:t>
            </w:r>
            <w:r w:rsidRPr="00D855D0">
              <w:rPr>
                <w:lang w:val="uk-UA"/>
              </w:rPr>
              <w:t xml:space="preserve">Центр </w:t>
            </w:r>
          </w:p>
          <w:p w:rsidR="00DD3B48" w:rsidRPr="00542EA1" w:rsidRDefault="00DD3B48" w:rsidP="00DD3B48">
            <w:pPr>
              <w:jc w:val="both"/>
              <w:rPr>
                <w:lang w:val="uk-UA"/>
              </w:rPr>
            </w:pPr>
            <w:r w:rsidRPr="00D855D0">
              <w:rPr>
                <w:lang w:val="uk-UA"/>
              </w:rPr>
              <w:t>надання адміністративних послуг міста Южноукраїнська</w:t>
            </w:r>
          </w:p>
        </w:tc>
        <w:tc>
          <w:tcPr>
            <w:tcW w:w="6120" w:type="dxa"/>
            <w:shd w:val="clear" w:color="auto" w:fill="auto"/>
          </w:tcPr>
          <w:p w:rsidR="00DD3B48" w:rsidRPr="00542EA1" w:rsidRDefault="00DD3B48" w:rsidP="00DD3B48">
            <w:pPr>
              <w:jc w:val="both"/>
              <w:rPr>
                <w:bdr w:val="none" w:sz="0" w:space="0" w:color="auto" w:frame="1"/>
                <w:lang w:val="uk-UA"/>
              </w:rPr>
            </w:pPr>
            <w:r w:rsidRPr="00542EA1">
              <w:rPr>
                <w:lang w:val="uk-UA"/>
              </w:rPr>
              <w:t xml:space="preserve">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 </w:t>
            </w:r>
            <w:hyperlink r:id="rId18" w:tgtFrame="_blank" w:history="1">
              <w:r w:rsidRPr="00542EA1">
                <w:rPr>
                  <w:rStyle w:val="a5"/>
                  <w:color w:val="auto"/>
                  <w:bdr w:val="none" w:sz="0" w:space="0" w:color="auto" w:frame="1"/>
                  <w:lang w:val="uk-UA"/>
                </w:rPr>
                <w:t>постанова Верховної Ради України №2503</w:t>
              </w:r>
            </w:hyperlink>
            <w:r w:rsidRPr="00542EA1">
              <w:rPr>
                <w:lang w:val="uk-UA"/>
              </w:rPr>
              <w:t xml:space="preserve"> «Про затвердження положень про паспорт громадянина України та про паспорт громадянина України для виїзду за кордон»</w:t>
            </w:r>
          </w:p>
        </w:tc>
      </w:tr>
      <w:tr w:rsidR="00DD3B48" w:rsidRPr="00E57C1B" w:rsidTr="006338D1">
        <w:tc>
          <w:tcPr>
            <w:tcW w:w="720" w:type="dxa"/>
            <w:shd w:val="clear" w:color="auto" w:fill="auto"/>
          </w:tcPr>
          <w:p w:rsidR="00DD3B48" w:rsidRPr="00E57C1B" w:rsidRDefault="00DD3B48" w:rsidP="00DD3B48">
            <w:pPr>
              <w:jc w:val="center"/>
              <w:rPr>
                <w:color w:val="000000"/>
                <w:lang w:val="uk-UA"/>
              </w:rPr>
            </w:pPr>
            <w:r>
              <w:rPr>
                <w:color w:val="000000"/>
                <w:lang w:val="uk-UA"/>
              </w:rPr>
              <w:t>174.</w:t>
            </w:r>
          </w:p>
        </w:tc>
        <w:tc>
          <w:tcPr>
            <w:tcW w:w="4860" w:type="dxa"/>
            <w:shd w:val="clear" w:color="auto" w:fill="auto"/>
          </w:tcPr>
          <w:p w:rsidR="00DD3B48" w:rsidRPr="00542EA1" w:rsidRDefault="00DD3B48" w:rsidP="00DD3B48">
            <w:pPr>
              <w:numPr>
                <w:ilvl w:val="0"/>
                <w:numId w:val="4"/>
              </w:numPr>
              <w:ind w:left="-119"/>
              <w:jc w:val="both"/>
              <w:rPr>
                <w:lang w:val="uk-UA"/>
              </w:rPr>
            </w:pPr>
            <w:r w:rsidRPr="00542EA1">
              <w:rPr>
                <w:lang w:val="uk-UA"/>
              </w:rPr>
              <w:t xml:space="preserve">Оформлення та видача паспорта громадянина України з безконтактним електронним носієм </w:t>
            </w:r>
            <w:r>
              <w:rPr>
                <w:lang w:val="uk-UA"/>
              </w:rPr>
              <w:t>у разі обміну паспорта громадянина України у формі книжечки зразка</w:t>
            </w:r>
          </w:p>
          <w:p w:rsidR="00DD3B48" w:rsidRPr="00542EA1" w:rsidRDefault="00DD3B48" w:rsidP="00DD3B48">
            <w:pPr>
              <w:numPr>
                <w:ilvl w:val="0"/>
                <w:numId w:val="4"/>
              </w:numPr>
              <w:jc w:val="both"/>
              <w:rPr>
                <w:lang w:val="uk-UA"/>
              </w:rPr>
            </w:pPr>
            <w:r w:rsidRPr="00542EA1">
              <w:rPr>
                <w:lang w:val="uk-UA"/>
              </w:rPr>
              <w:t xml:space="preserve"> після запровадження в повному обсязі належного технічного забезпечення</w:t>
            </w:r>
          </w:p>
        </w:tc>
        <w:tc>
          <w:tcPr>
            <w:tcW w:w="3420" w:type="dxa"/>
            <w:shd w:val="clear" w:color="auto" w:fill="auto"/>
          </w:tcPr>
          <w:p w:rsidR="00DD3B48" w:rsidRPr="00D855D0" w:rsidRDefault="00DD3B48" w:rsidP="00DD3B48">
            <w:pPr>
              <w:jc w:val="both"/>
              <w:rPr>
                <w:lang w:val="uk-UA"/>
              </w:rPr>
            </w:pPr>
            <w:r w:rsidRPr="00542EA1">
              <w:rPr>
                <w:lang w:val="uk-UA"/>
              </w:rPr>
              <w:t xml:space="preserve">Южноукраїнський районний відділ управління державної міграційної служби України в Миколаївській області,  </w:t>
            </w:r>
            <w:r w:rsidRPr="00D855D0">
              <w:rPr>
                <w:lang w:val="uk-UA"/>
              </w:rPr>
              <w:t xml:space="preserve">Центр </w:t>
            </w:r>
          </w:p>
          <w:p w:rsidR="00DD3B48" w:rsidRPr="00542EA1" w:rsidRDefault="00DD3B48" w:rsidP="00DD3B48">
            <w:pPr>
              <w:jc w:val="both"/>
              <w:rPr>
                <w:lang w:val="uk-UA"/>
              </w:rPr>
            </w:pPr>
            <w:r w:rsidRPr="00D855D0">
              <w:rPr>
                <w:lang w:val="uk-UA"/>
              </w:rPr>
              <w:t>надання адміністративних послуг міста Южноукраїнська</w:t>
            </w:r>
          </w:p>
        </w:tc>
        <w:tc>
          <w:tcPr>
            <w:tcW w:w="6120" w:type="dxa"/>
            <w:shd w:val="clear" w:color="auto" w:fill="auto"/>
          </w:tcPr>
          <w:p w:rsidR="00DD3B48" w:rsidRPr="00542EA1" w:rsidRDefault="00DD3B48" w:rsidP="00DD3B48">
            <w:pPr>
              <w:jc w:val="both"/>
              <w:rPr>
                <w:bdr w:val="none" w:sz="0" w:space="0" w:color="auto" w:frame="1"/>
                <w:lang w:val="uk-UA"/>
              </w:rPr>
            </w:pPr>
            <w:r w:rsidRPr="00542EA1">
              <w:rPr>
                <w:lang w:val="uk-UA"/>
              </w:rPr>
              <w:t xml:space="preserve">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 </w:t>
            </w:r>
            <w:hyperlink r:id="rId19" w:tgtFrame="_blank" w:history="1">
              <w:r w:rsidRPr="00542EA1">
                <w:rPr>
                  <w:rStyle w:val="a5"/>
                  <w:color w:val="auto"/>
                  <w:bdr w:val="none" w:sz="0" w:space="0" w:color="auto" w:frame="1"/>
                  <w:lang w:val="uk-UA"/>
                </w:rPr>
                <w:t>постанова Верховної Ради України №2503</w:t>
              </w:r>
            </w:hyperlink>
            <w:r w:rsidRPr="00542EA1">
              <w:rPr>
                <w:lang w:val="uk-UA"/>
              </w:rPr>
              <w:t xml:space="preserve"> «Про затвердження положень про паспорт громадянина України та про паспорт громадянина України для виїзду за кордон»</w:t>
            </w:r>
          </w:p>
        </w:tc>
      </w:tr>
      <w:tr w:rsidR="00DD3B48" w:rsidRPr="00E57C1B" w:rsidTr="006338D1">
        <w:trPr>
          <w:trHeight w:val="2062"/>
        </w:trPr>
        <w:tc>
          <w:tcPr>
            <w:tcW w:w="720" w:type="dxa"/>
            <w:shd w:val="clear" w:color="auto" w:fill="auto"/>
          </w:tcPr>
          <w:p w:rsidR="00DD3B48" w:rsidRPr="00E57C1B" w:rsidRDefault="00DD3B48" w:rsidP="00DD3B48">
            <w:pPr>
              <w:jc w:val="center"/>
              <w:rPr>
                <w:color w:val="000000"/>
                <w:lang w:val="uk-UA"/>
              </w:rPr>
            </w:pPr>
            <w:r>
              <w:rPr>
                <w:color w:val="000000"/>
                <w:lang w:val="uk-UA"/>
              </w:rPr>
              <w:lastRenderedPageBreak/>
              <w:t>175.</w:t>
            </w:r>
          </w:p>
        </w:tc>
        <w:tc>
          <w:tcPr>
            <w:tcW w:w="4860" w:type="dxa"/>
            <w:shd w:val="clear" w:color="auto" w:fill="auto"/>
          </w:tcPr>
          <w:p w:rsidR="00DD3B48" w:rsidRPr="00542EA1" w:rsidRDefault="00DD3B48" w:rsidP="00DD3B48">
            <w:pPr>
              <w:numPr>
                <w:ilvl w:val="0"/>
                <w:numId w:val="4"/>
              </w:numPr>
              <w:ind w:left="-119"/>
              <w:jc w:val="both"/>
              <w:rPr>
                <w:lang w:val="uk-UA"/>
              </w:rPr>
            </w:pPr>
            <w:r w:rsidRPr="00542EA1">
              <w:rPr>
                <w:lang w:val="uk-UA"/>
              </w:rPr>
              <w:t xml:space="preserve">Оформлення та видача паспорта громадянина України з безконтактним електронним носієм </w:t>
            </w:r>
            <w:r>
              <w:rPr>
                <w:lang w:val="uk-UA"/>
              </w:rPr>
              <w:t>у разі обміну паспорта громадянина України у формі картки</w:t>
            </w:r>
          </w:p>
          <w:p w:rsidR="00DD3B48" w:rsidRPr="00542EA1" w:rsidRDefault="00DD3B48" w:rsidP="00DD3B48">
            <w:pPr>
              <w:numPr>
                <w:ilvl w:val="0"/>
                <w:numId w:val="4"/>
              </w:numPr>
              <w:jc w:val="both"/>
              <w:rPr>
                <w:lang w:val="uk-UA"/>
              </w:rPr>
            </w:pPr>
            <w:r w:rsidRPr="00542EA1">
              <w:rPr>
                <w:lang w:val="uk-UA"/>
              </w:rPr>
              <w:t xml:space="preserve"> після запровадження в повному обсязі належного технічного забезпечення</w:t>
            </w:r>
          </w:p>
        </w:tc>
        <w:tc>
          <w:tcPr>
            <w:tcW w:w="3420" w:type="dxa"/>
            <w:shd w:val="clear" w:color="auto" w:fill="auto"/>
          </w:tcPr>
          <w:p w:rsidR="00DD3B48" w:rsidRPr="00D855D0" w:rsidRDefault="00DD3B48" w:rsidP="00DD3B48">
            <w:pPr>
              <w:jc w:val="both"/>
              <w:rPr>
                <w:lang w:val="uk-UA"/>
              </w:rPr>
            </w:pPr>
            <w:r w:rsidRPr="00542EA1">
              <w:rPr>
                <w:lang w:val="uk-UA"/>
              </w:rPr>
              <w:t xml:space="preserve">Южноукраїнський районний відділ управління державної міграційної служби України в Миколаївській області, </w:t>
            </w:r>
            <w:r w:rsidRPr="00D855D0">
              <w:rPr>
                <w:lang w:val="uk-UA"/>
              </w:rPr>
              <w:t xml:space="preserve">Центр </w:t>
            </w:r>
          </w:p>
          <w:p w:rsidR="00DD3B48" w:rsidRPr="00542EA1" w:rsidRDefault="00DD3B48" w:rsidP="00DD3B48">
            <w:pPr>
              <w:jc w:val="both"/>
              <w:rPr>
                <w:lang w:val="uk-UA"/>
              </w:rPr>
            </w:pPr>
            <w:r w:rsidRPr="00D855D0">
              <w:rPr>
                <w:lang w:val="uk-UA"/>
              </w:rPr>
              <w:t>надання адміністративних послуг міста Южноукраїнська</w:t>
            </w:r>
          </w:p>
        </w:tc>
        <w:tc>
          <w:tcPr>
            <w:tcW w:w="6120" w:type="dxa"/>
            <w:shd w:val="clear" w:color="auto" w:fill="auto"/>
          </w:tcPr>
          <w:p w:rsidR="00DD3B48" w:rsidRPr="00542EA1" w:rsidRDefault="00DD3B48" w:rsidP="00DD3B48">
            <w:pPr>
              <w:jc w:val="both"/>
              <w:rPr>
                <w:bdr w:val="none" w:sz="0" w:space="0" w:color="auto" w:frame="1"/>
                <w:lang w:val="uk-UA"/>
              </w:rPr>
            </w:pPr>
            <w:r w:rsidRPr="00542EA1">
              <w:rPr>
                <w:lang w:val="uk-UA"/>
              </w:rPr>
              <w:t xml:space="preserve">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 </w:t>
            </w:r>
            <w:hyperlink r:id="rId20" w:tgtFrame="_blank" w:history="1">
              <w:r w:rsidRPr="00542EA1">
                <w:rPr>
                  <w:rStyle w:val="a5"/>
                  <w:color w:val="auto"/>
                  <w:bdr w:val="none" w:sz="0" w:space="0" w:color="auto" w:frame="1"/>
                  <w:lang w:val="uk-UA"/>
                </w:rPr>
                <w:t>постанова Верховної Ради України №2503</w:t>
              </w:r>
            </w:hyperlink>
            <w:r w:rsidRPr="00542EA1">
              <w:rPr>
                <w:lang w:val="uk-UA"/>
              </w:rPr>
              <w:t xml:space="preserve"> «Про затвердження положень про паспорт громадянина України та про паспорт громадянина України для виїзду за кордон»</w:t>
            </w:r>
          </w:p>
        </w:tc>
      </w:tr>
      <w:tr w:rsidR="00DD3B48" w:rsidRPr="00E57C1B" w:rsidTr="006338D1">
        <w:tc>
          <w:tcPr>
            <w:tcW w:w="720" w:type="dxa"/>
            <w:shd w:val="clear" w:color="auto" w:fill="auto"/>
          </w:tcPr>
          <w:p w:rsidR="00DD3B48" w:rsidRPr="00E57C1B" w:rsidRDefault="00DD3B48" w:rsidP="00DD3B48">
            <w:pPr>
              <w:jc w:val="center"/>
              <w:rPr>
                <w:color w:val="000000"/>
                <w:lang w:val="uk-UA"/>
              </w:rPr>
            </w:pPr>
            <w:r>
              <w:rPr>
                <w:color w:val="000000"/>
                <w:lang w:val="uk-UA"/>
              </w:rPr>
              <w:t>176.</w:t>
            </w:r>
          </w:p>
        </w:tc>
        <w:tc>
          <w:tcPr>
            <w:tcW w:w="4860" w:type="dxa"/>
            <w:shd w:val="clear" w:color="auto" w:fill="auto"/>
          </w:tcPr>
          <w:p w:rsidR="00DD3B48" w:rsidRPr="00542EA1" w:rsidRDefault="00DD3B48" w:rsidP="00DD3B48">
            <w:pPr>
              <w:numPr>
                <w:ilvl w:val="0"/>
                <w:numId w:val="4"/>
              </w:numPr>
              <w:ind w:left="-119"/>
              <w:jc w:val="both"/>
              <w:rPr>
                <w:lang w:val="uk-UA"/>
              </w:rPr>
            </w:pPr>
            <w:r w:rsidRPr="00542EA1">
              <w:rPr>
                <w:lang w:val="uk-UA"/>
              </w:rPr>
              <w:t xml:space="preserve">Оформлення та видача паспорта громадянина України з безконтактним електронним носієм </w:t>
            </w:r>
            <w:r>
              <w:rPr>
                <w:lang w:val="uk-UA"/>
              </w:rPr>
              <w:t xml:space="preserve">у разі втрати або викрадення паспорта громадянина України </w:t>
            </w:r>
          </w:p>
          <w:p w:rsidR="00DD3B48" w:rsidRPr="00542EA1" w:rsidRDefault="00DD3B48" w:rsidP="00DD3B48">
            <w:pPr>
              <w:numPr>
                <w:ilvl w:val="0"/>
                <w:numId w:val="4"/>
              </w:numPr>
              <w:jc w:val="both"/>
              <w:rPr>
                <w:lang w:val="uk-UA"/>
              </w:rPr>
            </w:pPr>
            <w:r w:rsidRPr="00542EA1">
              <w:rPr>
                <w:lang w:val="uk-UA"/>
              </w:rPr>
              <w:t xml:space="preserve"> після запровадження в повному обсязі належного технічного забезпечення</w:t>
            </w:r>
          </w:p>
        </w:tc>
        <w:tc>
          <w:tcPr>
            <w:tcW w:w="3420" w:type="dxa"/>
            <w:shd w:val="clear" w:color="auto" w:fill="auto"/>
          </w:tcPr>
          <w:p w:rsidR="00DD3B48" w:rsidRPr="00D855D0" w:rsidRDefault="00DD3B48" w:rsidP="00DD3B48">
            <w:pPr>
              <w:jc w:val="both"/>
              <w:rPr>
                <w:lang w:val="uk-UA"/>
              </w:rPr>
            </w:pPr>
            <w:r w:rsidRPr="00542EA1">
              <w:rPr>
                <w:lang w:val="uk-UA"/>
              </w:rPr>
              <w:t xml:space="preserve">Южноукраїнський районний відділ управління державної міграційної служби України в Миколаївській області,  </w:t>
            </w:r>
            <w:r w:rsidRPr="00D855D0">
              <w:rPr>
                <w:lang w:val="uk-UA"/>
              </w:rPr>
              <w:t xml:space="preserve">Центр </w:t>
            </w:r>
          </w:p>
          <w:p w:rsidR="00DD3B48" w:rsidRPr="00542EA1" w:rsidRDefault="00DD3B48" w:rsidP="00DD3B48">
            <w:pPr>
              <w:jc w:val="both"/>
              <w:rPr>
                <w:lang w:val="uk-UA"/>
              </w:rPr>
            </w:pPr>
            <w:r w:rsidRPr="00D855D0">
              <w:rPr>
                <w:lang w:val="uk-UA"/>
              </w:rPr>
              <w:t>надання адміністративних послуг міста Южноукраїнська</w:t>
            </w:r>
          </w:p>
        </w:tc>
        <w:tc>
          <w:tcPr>
            <w:tcW w:w="6120" w:type="dxa"/>
            <w:shd w:val="clear" w:color="auto" w:fill="auto"/>
          </w:tcPr>
          <w:p w:rsidR="00DD3B48" w:rsidRPr="00542EA1" w:rsidRDefault="00DD3B48" w:rsidP="00DD3B48">
            <w:pPr>
              <w:jc w:val="both"/>
              <w:rPr>
                <w:bdr w:val="none" w:sz="0" w:space="0" w:color="auto" w:frame="1"/>
                <w:lang w:val="uk-UA"/>
              </w:rPr>
            </w:pPr>
            <w:r w:rsidRPr="00542EA1">
              <w:rPr>
                <w:lang w:val="uk-UA"/>
              </w:rPr>
              <w:t xml:space="preserve">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 </w:t>
            </w:r>
            <w:hyperlink r:id="rId21" w:tgtFrame="_blank" w:history="1">
              <w:r w:rsidRPr="00542EA1">
                <w:rPr>
                  <w:rStyle w:val="a5"/>
                  <w:color w:val="auto"/>
                  <w:bdr w:val="none" w:sz="0" w:space="0" w:color="auto" w:frame="1"/>
                  <w:lang w:val="uk-UA"/>
                </w:rPr>
                <w:t>постанова Верховної Ради України №2503</w:t>
              </w:r>
            </w:hyperlink>
            <w:r w:rsidRPr="00542EA1">
              <w:rPr>
                <w:lang w:val="uk-UA"/>
              </w:rPr>
              <w:t xml:space="preserve"> «Про затвердження положень про паспорт громадянина України та про паспорт громадянина України для виїзду за кордон»</w:t>
            </w:r>
          </w:p>
        </w:tc>
      </w:tr>
      <w:tr w:rsidR="00DD3B48" w:rsidRPr="006338D1" w:rsidTr="006338D1">
        <w:tc>
          <w:tcPr>
            <w:tcW w:w="720" w:type="dxa"/>
            <w:shd w:val="clear" w:color="auto" w:fill="auto"/>
          </w:tcPr>
          <w:p w:rsidR="00DD3B48" w:rsidRPr="00E57C1B" w:rsidRDefault="00DD3B48" w:rsidP="00DD3B48">
            <w:pPr>
              <w:jc w:val="center"/>
              <w:rPr>
                <w:color w:val="000000"/>
                <w:lang w:val="uk-UA"/>
              </w:rPr>
            </w:pPr>
            <w:r>
              <w:rPr>
                <w:color w:val="000000"/>
                <w:lang w:val="uk-UA"/>
              </w:rPr>
              <w:t>177.</w:t>
            </w:r>
          </w:p>
        </w:tc>
        <w:tc>
          <w:tcPr>
            <w:tcW w:w="4860" w:type="dxa"/>
            <w:shd w:val="clear" w:color="auto" w:fill="auto"/>
          </w:tcPr>
          <w:p w:rsidR="00DD3B48" w:rsidRPr="00C91E38" w:rsidRDefault="00DD3B48" w:rsidP="00DD3B48">
            <w:pPr>
              <w:jc w:val="both"/>
              <w:rPr>
                <w:lang w:val="uk-UA"/>
              </w:rPr>
            </w:pPr>
            <w:r w:rsidRPr="00C91E38">
              <w:rPr>
                <w:lang w:val="uk-UA"/>
              </w:rPr>
              <w:t xml:space="preserve">Оформлення та видача паспорта громадянина України для виїзду за кордон з безконтактним електронним носієм </w:t>
            </w:r>
            <w:r>
              <w:rPr>
                <w:lang w:val="uk-UA"/>
              </w:rPr>
              <w:t>замість втраченого або викраденого</w:t>
            </w:r>
          </w:p>
          <w:p w:rsidR="00DD3B48" w:rsidRPr="00C91E38" w:rsidRDefault="00DD3B48" w:rsidP="00DD3B48">
            <w:pPr>
              <w:jc w:val="both"/>
              <w:rPr>
                <w:lang w:val="uk-UA"/>
              </w:rPr>
            </w:pPr>
            <w:r w:rsidRPr="00C91E38">
              <w:rPr>
                <w:lang w:val="uk-UA"/>
              </w:rPr>
              <w:t>-після запровадження в повному обсязі належного технічного забезпечення</w:t>
            </w:r>
          </w:p>
        </w:tc>
        <w:tc>
          <w:tcPr>
            <w:tcW w:w="3420" w:type="dxa"/>
            <w:shd w:val="clear" w:color="auto" w:fill="auto"/>
          </w:tcPr>
          <w:p w:rsidR="00DD3B48" w:rsidRPr="00C91E38" w:rsidRDefault="00DD3B48" w:rsidP="00C30F2F">
            <w:pPr>
              <w:rPr>
                <w:lang w:val="uk-UA"/>
              </w:rPr>
            </w:pPr>
            <w:r w:rsidRPr="00C91E38">
              <w:rPr>
                <w:lang w:val="uk-UA"/>
              </w:rPr>
              <w:t xml:space="preserve">Южноукраїнський районний відділ управління державної міграційної служби України в Миколаївській області, </w:t>
            </w:r>
            <w:r w:rsidR="00C30F2F">
              <w:rPr>
                <w:lang w:val="uk-UA"/>
              </w:rPr>
              <w:t xml:space="preserve">Центр </w:t>
            </w:r>
            <w:r w:rsidRPr="00D855D0">
              <w:rPr>
                <w:lang w:val="uk-UA"/>
              </w:rPr>
              <w:t>надання адміністративних послуг міста Южноукраїнська</w:t>
            </w:r>
          </w:p>
        </w:tc>
        <w:tc>
          <w:tcPr>
            <w:tcW w:w="6120" w:type="dxa"/>
            <w:shd w:val="clear" w:color="auto" w:fill="auto"/>
          </w:tcPr>
          <w:p w:rsidR="00DD3B48" w:rsidRPr="00C91E38" w:rsidRDefault="00DD3B48" w:rsidP="00DD3B48">
            <w:pPr>
              <w:jc w:val="both"/>
              <w:rPr>
                <w:lang w:val="uk-UA"/>
              </w:rPr>
            </w:pPr>
            <w:r w:rsidRPr="00C91E38">
              <w:rPr>
                <w:lang w:val="uk-UA"/>
              </w:rPr>
              <w:t>закони України:</w:t>
            </w:r>
            <w:r w:rsidRPr="00C91E38">
              <w:rPr>
                <w:rStyle w:val="apple-converted-space"/>
                <w:lang w:val="uk-UA"/>
              </w:rPr>
              <w:t> </w:t>
            </w:r>
            <w:hyperlink r:id="rId22" w:tgtFrame="_blank" w:history="1">
              <w:r w:rsidRPr="00C91E38">
                <w:rPr>
                  <w:rStyle w:val="a5"/>
                  <w:color w:val="auto"/>
                  <w:bdr w:val="none" w:sz="0" w:space="0" w:color="auto" w:frame="1"/>
                  <w:lang w:val="uk-UA"/>
                </w:rPr>
                <w:t>«Про порядок виїзду з України і в’їзду в Україну громадян України”</w:t>
              </w:r>
            </w:hyperlink>
            <w:r w:rsidRPr="00C91E38">
              <w:rPr>
                <w:lang w:val="uk-UA"/>
              </w:rPr>
              <w:t>;</w:t>
            </w:r>
            <w:r w:rsidRPr="00C91E38">
              <w:rPr>
                <w:rStyle w:val="apple-converted-space"/>
                <w:lang w:val="uk-UA"/>
              </w:rPr>
              <w:t> </w:t>
            </w:r>
            <w:hyperlink r:id="rId23" w:tgtFrame="_blank" w:history="1">
              <w:r w:rsidRPr="00C91E38">
                <w:rPr>
                  <w:rStyle w:val="a5"/>
                  <w:color w:val="auto"/>
                  <w:bdr w:val="none" w:sz="0" w:space="0" w:color="auto" w:frame="1"/>
                  <w:lang w:val="uk-UA"/>
                </w:rPr>
                <w:t>«Про Єдиний державний демографічний реєстр та документи, що підтверджують громадянство України, посвідчують особу чи її спеціальний статус</w:t>
              </w:r>
            </w:hyperlink>
            <w:r w:rsidRPr="00C91E38">
              <w:rPr>
                <w:lang w:val="uk-UA"/>
              </w:rPr>
              <w:t>»</w:t>
            </w:r>
          </w:p>
        </w:tc>
      </w:tr>
      <w:tr w:rsidR="00DD3B48" w:rsidRPr="006338D1" w:rsidTr="006338D1">
        <w:tc>
          <w:tcPr>
            <w:tcW w:w="720" w:type="dxa"/>
            <w:shd w:val="clear" w:color="auto" w:fill="auto"/>
          </w:tcPr>
          <w:p w:rsidR="00DD3B48" w:rsidRPr="00E57C1B" w:rsidRDefault="00DD3B48" w:rsidP="00DD3B48">
            <w:pPr>
              <w:jc w:val="center"/>
              <w:rPr>
                <w:color w:val="000000"/>
                <w:lang w:val="uk-UA"/>
              </w:rPr>
            </w:pPr>
            <w:r>
              <w:rPr>
                <w:color w:val="000000"/>
                <w:lang w:val="uk-UA"/>
              </w:rPr>
              <w:t>178.</w:t>
            </w:r>
          </w:p>
        </w:tc>
        <w:tc>
          <w:tcPr>
            <w:tcW w:w="4860" w:type="dxa"/>
            <w:shd w:val="clear" w:color="auto" w:fill="auto"/>
          </w:tcPr>
          <w:p w:rsidR="00DD3B48" w:rsidRPr="00542EA1" w:rsidRDefault="00DD3B48" w:rsidP="00DD3B48">
            <w:pPr>
              <w:jc w:val="both"/>
              <w:rPr>
                <w:lang w:val="uk-UA"/>
              </w:rPr>
            </w:pPr>
            <w:r w:rsidRPr="00C91E38">
              <w:rPr>
                <w:lang w:val="uk-UA"/>
              </w:rPr>
              <w:t xml:space="preserve">Оформлення та видача паспорта громадянина України для виїзду за кордон з безконтактним електронним носієм </w:t>
            </w:r>
            <w:r>
              <w:rPr>
                <w:lang w:val="uk-UA"/>
              </w:rPr>
              <w:t>у зв</w:t>
            </w:r>
            <w:r w:rsidRPr="00542EA1">
              <w:t>’</w:t>
            </w:r>
            <w:r>
              <w:rPr>
                <w:lang w:val="uk-UA"/>
              </w:rPr>
              <w:t>язку з обміном</w:t>
            </w:r>
          </w:p>
          <w:p w:rsidR="00DD3B48" w:rsidRPr="00C91E38" w:rsidRDefault="00DD3B48" w:rsidP="00DD3B48">
            <w:pPr>
              <w:jc w:val="both"/>
              <w:rPr>
                <w:lang w:val="uk-UA"/>
              </w:rPr>
            </w:pPr>
            <w:r w:rsidRPr="00C91E38">
              <w:rPr>
                <w:lang w:val="uk-UA"/>
              </w:rPr>
              <w:t>-після запровадження в повному обсязі належного технічного забезпечення</w:t>
            </w:r>
          </w:p>
        </w:tc>
        <w:tc>
          <w:tcPr>
            <w:tcW w:w="3420" w:type="dxa"/>
            <w:shd w:val="clear" w:color="auto" w:fill="auto"/>
          </w:tcPr>
          <w:p w:rsidR="00DD3B48" w:rsidRPr="00C91E38" w:rsidRDefault="00DD3B48" w:rsidP="00C30F2F">
            <w:pPr>
              <w:rPr>
                <w:lang w:val="uk-UA"/>
              </w:rPr>
            </w:pPr>
            <w:r w:rsidRPr="00C91E38">
              <w:rPr>
                <w:lang w:val="uk-UA"/>
              </w:rPr>
              <w:t xml:space="preserve">Южноукраїнський районний відділ управління державної міграційної служби України в Миколаївській області, </w:t>
            </w:r>
            <w:r w:rsidRPr="00D855D0">
              <w:rPr>
                <w:lang w:val="uk-UA"/>
              </w:rPr>
              <w:t>Центр надання адміністративних послуг міста Южноукраїнська</w:t>
            </w:r>
          </w:p>
        </w:tc>
        <w:tc>
          <w:tcPr>
            <w:tcW w:w="6120" w:type="dxa"/>
            <w:shd w:val="clear" w:color="auto" w:fill="auto"/>
          </w:tcPr>
          <w:p w:rsidR="00DD3B48" w:rsidRDefault="00DD3B48" w:rsidP="00DD3B48">
            <w:pPr>
              <w:jc w:val="both"/>
              <w:rPr>
                <w:lang w:val="uk-UA"/>
              </w:rPr>
            </w:pPr>
            <w:r w:rsidRPr="00C91E38">
              <w:rPr>
                <w:lang w:val="uk-UA"/>
              </w:rPr>
              <w:t>закони України:</w:t>
            </w:r>
            <w:r w:rsidRPr="00C91E38">
              <w:rPr>
                <w:rStyle w:val="apple-converted-space"/>
                <w:lang w:val="uk-UA"/>
              </w:rPr>
              <w:t> </w:t>
            </w:r>
            <w:hyperlink r:id="rId24" w:tgtFrame="_blank" w:history="1">
              <w:r w:rsidRPr="00C91E38">
                <w:rPr>
                  <w:rStyle w:val="a5"/>
                  <w:color w:val="auto"/>
                  <w:bdr w:val="none" w:sz="0" w:space="0" w:color="auto" w:frame="1"/>
                  <w:lang w:val="uk-UA"/>
                </w:rPr>
                <w:t>«Про порядок виїзду з України і в’їзду в Україну громадян України”</w:t>
              </w:r>
            </w:hyperlink>
            <w:r w:rsidRPr="00C91E38">
              <w:rPr>
                <w:lang w:val="uk-UA"/>
              </w:rPr>
              <w:t>;</w:t>
            </w:r>
            <w:r w:rsidRPr="00C91E38">
              <w:rPr>
                <w:rStyle w:val="apple-converted-space"/>
                <w:lang w:val="uk-UA"/>
              </w:rPr>
              <w:t> </w:t>
            </w:r>
            <w:hyperlink r:id="rId25" w:tgtFrame="_blank" w:history="1">
              <w:r w:rsidRPr="00C91E38">
                <w:rPr>
                  <w:rStyle w:val="a5"/>
                  <w:color w:val="auto"/>
                  <w:bdr w:val="none" w:sz="0" w:space="0" w:color="auto" w:frame="1"/>
                  <w:lang w:val="uk-UA"/>
                </w:rPr>
                <w:t>«Про Єдиний державний демографічний реєстр та документи, що підтверджують громадянство України, посвідчують особу чи її спеціальний статус</w:t>
              </w:r>
            </w:hyperlink>
            <w:r w:rsidRPr="00C91E38">
              <w:rPr>
                <w:lang w:val="uk-UA"/>
              </w:rPr>
              <w:t>»</w:t>
            </w:r>
          </w:p>
          <w:p w:rsidR="00DD3B48" w:rsidRPr="00C91E38" w:rsidRDefault="00DD3B48" w:rsidP="00DD3B48">
            <w:pPr>
              <w:jc w:val="both"/>
              <w:rPr>
                <w:lang w:val="uk-UA"/>
              </w:rPr>
            </w:pPr>
          </w:p>
        </w:tc>
      </w:tr>
      <w:tr w:rsidR="00DD3B48" w:rsidRPr="006338D1" w:rsidTr="006338D1">
        <w:tc>
          <w:tcPr>
            <w:tcW w:w="720" w:type="dxa"/>
            <w:shd w:val="clear" w:color="auto" w:fill="auto"/>
          </w:tcPr>
          <w:p w:rsidR="00DD3B48" w:rsidRPr="00E57C1B" w:rsidRDefault="00DD3B48" w:rsidP="00DD3B48">
            <w:pPr>
              <w:jc w:val="center"/>
              <w:rPr>
                <w:color w:val="000000"/>
                <w:lang w:val="uk-UA"/>
              </w:rPr>
            </w:pPr>
            <w:r>
              <w:rPr>
                <w:color w:val="000000"/>
                <w:lang w:val="uk-UA"/>
              </w:rPr>
              <w:t>179.</w:t>
            </w:r>
          </w:p>
        </w:tc>
        <w:tc>
          <w:tcPr>
            <w:tcW w:w="4860" w:type="dxa"/>
            <w:shd w:val="clear" w:color="auto" w:fill="auto"/>
          </w:tcPr>
          <w:p w:rsidR="00DD3B48" w:rsidRPr="00C91E38" w:rsidRDefault="00DD3B48" w:rsidP="00DD3B48">
            <w:pPr>
              <w:jc w:val="both"/>
              <w:rPr>
                <w:lang w:val="uk-UA"/>
              </w:rPr>
            </w:pPr>
            <w:r w:rsidRPr="00C91E38">
              <w:rPr>
                <w:lang w:val="uk-UA"/>
              </w:rPr>
              <w:t xml:space="preserve">Оформлення та видача паспорта громадянина України для виїзду за кордон з безконтактним електронним носієм </w:t>
            </w:r>
            <w:r>
              <w:rPr>
                <w:lang w:val="uk-UA"/>
              </w:rPr>
              <w:t xml:space="preserve">дитини </w:t>
            </w:r>
            <w:r w:rsidRPr="00C91E38">
              <w:rPr>
                <w:lang w:val="uk-UA"/>
              </w:rPr>
              <w:t>(у тому числі термінове оформлення)</w:t>
            </w:r>
          </w:p>
          <w:p w:rsidR="00DD3B48" w:rsidRPr="00C91E38" w:rsidRDefault="00DD3B48" w:rsidP="00DD3B48">
            <w:pPr>
              <w:jc w:val="both"/>
              <w:rPr>
                <w:lang w:val="uk-UA"/>
              </w:rPr>
            </w:pPr>
            <w:r w:rsidRPr="00C91E38">
              <w:rPr>
                <w:lang w:val="uk-UA"/>
              </w:rPr>
              <w:t>-після запровадження в повному обсязі належного технічного забезпечення</w:t>
            </w:r>
          </w:p>
        </w:tc>
        <w:tc>
          <w:tcPr>
            <w:tcW w:w="3420" w:type="dxa"/>
            <w:shd w:val="clear" w:color="auto" w:fill="auto"/>
          </w:tcPr>
          <w:p w:rsidR="00DD3B48" w:rsidRPr="00C91E38" w:rsidRDefault="00DD3B48" w:rsidP="00C30F2F">
            <w:pPr>
              <w:rPr>
                <w:lang w:val="uk-UA"/>
              </w:rPr>
            </w:pPr>
            <w:r w:rsidRPr="00C91E38">
              <w:rPr>
                <w:lang w:val="uk-UA"/>
              </w:rPr>
              <w:t xml:space="preserve">Южноукраїнський районний відділ управління державної міграційної служби України в Миколаївській області, </w:t>
            </w:r>
            <w:r w:rsidRPr="00D855D0">
              <w:rPr>
                <w:lang w:val="uk-UA"/>
              </w:rPr>
              <w:t>Центр надання адміністративних послуг міста Южноукраїнська</w:t>
            </w:r>
          </w:p>
        </w:tc>
        <w:tc>
          <w:tcPr>
            <w:tcW w:w="6120" w:type="dxa"/>
            <w:shd w:val="clear" w:color="auto" w:fill="auto"/>
          </w:tcPr>
          <w:p w:rsidR="00DD3B48" w:rsidRPr="00C91E38" w:rsidRDefault="00DD3B48" w:rsidP="00DD3B48">
            <w:pPr>
              <w:jc w:val="both"/>
              <w:rPr>
                <w:lang w:val="uk-UA"/>
              </w:rPr>
            </w:pPr>
            <w:r w:rsidRPr="00C91E38">
              <w:rPr>
                <w:lang w:val="uk-UA"/>
              </w:rPr>
              <w:t>закони України:</w:t>
            </w:r>
            <w:r w:rsidRPr="00C91E38">
              <w:rPr>
                <w:rStyle w:val="apple-converted-space"/>
                <w:lang w:val="uk-UA"/>
              </w:rPr>
              <w:t> </w:t>
            </w:r>
            <w:hyperlink r:id="rId26" w:tgtFrame="_blank" w:history="1">
              <w:r w:rsidRPr="00C91E38">
                <w:rPr>
                  <w:rStyle w:val="a5"/>
                  <w:color w:val="auto"/>
                  <w:bdr w:val="none" w:sz="0" w:space="0" w:color="auto" w:frame="1"/>
                  <w:lang w:val="uk-UA"/>
                </w:rPr>
                <w:t>«Про порядок виїзду з України і в’їзду в Україну громадян України”</w:t>
              </w:r>
            </w:hyperlink>
            <w:r w:rsidRPr="00C91E38">
              <w:rPr>
                <w:lang w:val="uk-UA"/>
              </w:rPr>
              <w:t>;</w:t>
            </w:r>
            <w:r w:rsidRPr="00C91E38">
              <w:rPr>
                <w:rStyle w:val="apple-converted-space"/>
                <w:lang w:val="uk-UA"/>
              </w:rPr>
              <w:t> </w:t>
            </w:r>
            <w:hyperlink r:id="rId27" w:tgtFrame="_blank" w:history="1">
              <w:r w:rsidRPr="00C91E38">
                <w:rPr>
                  <w:rStyle w:val="a5"/>
                  <w:color w:val="auto"/>
                  <w:bdr w:val="none" w:sz="0" w:space="0" w:color="auto" w:frame="1"/>
                  <w:lang w:val="uk-UA"/>
                </w:rPr>
                <w:t>«Про Єдиний державний демографічний реєстр та документи, що підтверджують громадянство України, посвідчують особу чи її спеціальний статус</w:t>
              </w:r>
            </w:hyperlink>
            <w:r w:rsidRPr="00C91E38">
              <w:rPr>
                <w:lang w:val="uk-UA"/>
              </w:rPr>
              <w:t>»</w:t>
            </w:r>
          </w:p>
        </w:tc>
      </w:tr>
      <w:tr w:rsidR="00DD3B48" w:rsidRPr="00E57C1B" w:rsidTr="006338D1">
        <w:tc>
          <w:tcPr>
            <w:tcW w:w="720" w:type="dxa"/>
            <w:shd w:val="clear" w:color="auto" w:fill="auto"/>
          </w:tcPr>
          <w:p w:rsidR="00DD3B48" w:rsidRPr="00E57C1B" w:rsidRDefault="00DD3B48" w:rsidP="00DD3B48">
            <w:pPr>
              <w:jc w:val="center"/>
              <w:rPr>
                <w:color w:val="000000"/>
                <w:lang w:val="uk-UA"/>
              </w:rPr>
            </w:pPr>
            <w:r>
              <w:rPr>
                <w:color w:val="000000"/>
                <w:lang w:val="uk-UA"/>
              </w:rPr>
              <w:t>180.</w:t>
            </w:r>
          </w:p>
        </w:tc>
        <w:tc>
          <w:tcPr>
            <w:tcW w:w="4860" w:type="dxa"/>
            <w:shd w:val="clear" w:color="auto" w:fill="auto"/>
          </w:tcPr>
          <w:p w:rsidR="00DD3B48" w:rsidRPr="006C1EF4" w:rsidRDefault="00DD3B48" w:rsidP="00DD3B48">
            <w:pPr>
              <w:jc w:val="both"/>
              <w:rPr>
                <w:lang w:val="uk-UA"/>
              </w:rPr>
            </w:pPr>
            <w:r w:rsidRPr="006C1EF4">
              <w:rPr>
                <w:lang w:val="uk-UA"/>
              </w:rPr>
              <w:t xml:space="preserve">Вклеювання до паспорта громадянина </w:t>
            </w:r>
            <w:r w:rsidRPr="006C1EF4">
              <w:rPr>
                <w:lang w:val="uk-UA"/>
              </w:rPr>
              <w:lastRenderedPageBreak/>
              <w:t>України фотокартки при досягненні громадянином 25- і 45-річного віку (в терміни, визначені законом)</w:t>
            </w:r>
          </w:p>
          <w:p w:rsidR="00DD3B48" w:rsidRPr="006C1EF4" w:rsidRDefault="00DD3B48" w:rsidP="00DD3B48">
            <w:pPr>
              <w:jc w:val="both"/>
              <w:rPr>
                <w:lang w:val="uk-UA"/>
              </w:rPr>
            </w:pPr>
          </w:p>
        </w:tc>
        <w:tc>
          <w:tcPr>
            <w:tcW w:w="3420" w:type="dxa"/>
            <w:shd w:val="clear" w:color="auto" w:fill="auto"/>
          </w:tcPr>
          <w:p w:rsidR="00DD3B48" w:rsidRPr="00C30F2F" w:rsidRDefault="00DD3B48" w:rsidP="00DD3B48">
            <w:pPr>
              <w:jc w:val="both"/>
              <w:rPr>
                <w:lang w:val="uk-UA"/>
              </w:rPr>
            </w:pPr>
            <w:r w:rsidRPr="006C1EF4">
              <w:rPr>
                <w:lang w:val="uk-UA"/>
              </w:rPr>
              <w:lastRenderedPageBreak/>
              <w:t xml:space="preserve">Южноукраїнський районний </w:t>
            </w:r>
            <w:r w:rsidRPr="006C1EF4">
              <w:rPr>
                <w:lang w:val="uk-UA"/>
              </w:rPr>
              <w:lastRenderedPageBreak/>
              <w:t xml:space="preserve">відділ управління державної міграційної служби України в Миколаївській області,  </w:t>
            </w:r>
            <w:r w:rsidR="00C30F2F">
              <w:rPr>
                <w:lang w:val="uk-UA"/>
              </w:rPr>
              <w:t xml:space="preserve">Центр надання </w:t>
            </w:r>
            <w:r w:rsidRPr="00D855D0">
              <w:rPr>
                <w:lang w:val="uk-UA"/>
              </w:rPr>
              <w:t>адміністративних послуг міста Южноукраїнська</w:t>
            </w:r>
          </w:p>
        </w:tc>
        <w:tc>
          <w:tcPr>
            <w:tcW w:w="6120" w:type="dxa"/>
            <w:shd w:val="clear" w:color="auto" w:fill="auto"/>
          </w:tcPr>
          <w:p w:rsidR="00DD3B48" w:rsidRPr="006C1EF4" w:rsidRDefault="00AC6388" w:rsidP="00DD3B48">
            <w:pPr>
              <w:jc w:val="both"/>
              <w:rPr>
                <w:lang w:val="uk-UA"/>
              </w:rPr>
            </w:pPr>
            <w:hyperlink r:id="rId28" w:tgtFrame="_blank" w:history="1">
              <w:r w:rsidR="00DD3B48" w:rsidRPr="006C1EF4">
                <w:rPr>
                  <w:rStyle w:val="a5"/>
                  <w:color w:val="auto"/>
                  <w:bdr w:val="none" w:sz="0" w:space="0" w:color="auto" w:frame="1"/>
                  <w:lang w:val="uk-UA"/>
                </w:rPr>
                <w:t>Постанова Верховної Ради України №2503</w:t>
              </w:r>
            </w:hyperlink>
            <w:r w:rsidR="00DD3B48" w:rsidRPr="006C1EF4">
              <w:rPr>
                <w:lang w:val="uk-UA"/>
              </w:rPr>
              <w:t xml:space="preserve"> «Про </w:t>
            </w:r>
            <w:r w:rsidR="00DD3B48" w:rsidRPr="006C1EF4">
              <w:rPr>
                <w:lang w:val="uk-UA"/>
              </w:rPr>
              <w:lastRenderedPageBreak/>
              <w:t>затвердження положень про паспорт громадянина України та про паспорт громадянина України для виїзду за кордон»</w:t>
            </w:r>
          </w:p>
        </w:tc>
      </w:tr>
    </w:tbl>
    <w:p w:rsidR="00466AB6" w:rsidRPr="00E57C1B" w:rsidRDefault="00466AB6" w:rsidP="00466AB6">
      <w:pPr>
        <w:jc w:val="both"/>
        <w:rPr>
          <w:lang w:val="uk-UA"/>
        </w:rPr>
      </w:pPr>
      <w:r w:rsidRPr="00E57C1B">
        <w:rPr>
          <w:lang w:val="uk-UA"/>
        </w:rPr>
        <w:lastRenderedPageBreak/>
        <w:t xml:space="preserve"> </w:t>
      </w:r>
    </w:p>
    <w:p w:rsidR="00466AB6" w:rsidRPr="00E57C1B" w:rsidRDefault="00466AB6" w:rsidP="00466AB6">
      <w:pPr>
        <w:jc w:val="both"/>
        <w:rPr>
          <w:lang w:val="uk-UA"/>
        </w:rPr>
      </w:pPr>
    </w:p>
    <w:p w:rsidR="00466AB6" w:rsidRPr="00E57C1B" w:rsidRDefault="00466AB6" w:rsidP="00466AB6">
      <w:pPr>
        <w:jc w:val="both"/>
        <w:rPr>
          <w:lang w:val="uk-UA"/>
        </w:rPr>
      </w:pPr>
      <w:r w:rsidRPr="00E57C1B">
        <w:rPr>
          <w:lang w:val="uk-UA"/>
        </w:rPr>
        <w:t xml:space="preserve">Керуючий справами виконавчого комітету </w:t>
      </w:r>
    </w:p>
    <w:p w:rsidR="00466AB6" w:rsidRPr="00E57C1B" w:rsidRDefault="00466AB6" w:rsidP="00466AB6">
      <w:pPr>
        <w:jc w:val="both"/>
        <w:rPr>
          <w:lang w:val="uk-UA"/>
        </w:rPr>
      </w:pPr>
      <w:r w:rsidRPr="00E57C1B">
        <w:rPr>
          <w:lang w:val="uk-UA"/>
        </w:rPr>
        <w:t xml:space="preserve">Южноукраїнської міської ради </w:t>
      </w:r>
      <w:r w:rsidRPr="00E57C1B">
        <w:rPr>
          <w:lang w:val="uk-UA"/>
        </w:rPr>
        <w:tab/>
      </w:r>
      <w:r w:rsidRPr="00E57C1B">
        <w:rPr>
          <w:lang w:val="uk-UA"/>
        </w:rPr>
        <w:tab/>
      </w:r>
      <w:r w:rsidRPr="00E57C1B">
        <w:rPr>
          <w:lang w:val="uk-UA"/>
        </w:rPr>
        <w:tab/>
      </w:r>
      <w:r w:rsidRPr="00E57C1B">
        <w:rPr>
          <w:lang w:val="uk-UA"/>
        </w:rPr>
        <w:tab/>
      </w:r>
      <w:r w:rsidRPr="00E57C1B">
        <w:rPr>
          <w:lang w:val="uk-UA"/>
        </w:rPr>
        <w:tab/>
      </w:r>
      <w:r w:rsidRPr="00E57C1B">
        <w:rPr>
          <w:lang w:val="uk-UA"/>
        </w:rPr>
        <w:tab/>
      </w:r>
      <w:r w:rsidRPr="00E57C1B">
        <w:rPr>
          <w:lang w:val="uk-UA"/>
        </w:rPr>
        <w:tab/>
      </w:r>
      <w:r w:rsidRPr="00E57C1B">
        <w:rPr>
          <w:lang w:val="uk-UA"/>
        </w:rPr>
        <w:tab/>
      </w:r>
      <w:r w:rsidRPr="00E57C1B">
        <w:rPr>
          <w:lang w:val="uk-UA"/>
        </w:rPr>
        <w:tab/>
      </w:r>
      <w:r w:rsidRPr="00E57C1B">
        <w:rPr>
          <w:lang w:val="uk-UA"/>
        </w:rPr>
        <w:tab/>
      </w:r>
      <w:r w:rsidRPr="00E57C1B">
        <w:rPr>
          <w:lang w:val="uk-UA"/>
        </w:rPr>
        <w:tab/>
      </w:r>
      <w:r w:rsidRPr="00E57C1B">
        <w:rPr>
          <w:lang w:val="uk-UA"/>
        </w:rPr>
        <w:tab/>
      </w:r>
      <w:r w:rsidRPr="00E57C1B">
        <w:rPr>
          <w:lang w:val="uk-UA"/>
        </w:rPr>
        <w:tab/>
        <w:t>І.В. Головченко</w:t>
      </w:r>
    </w:p>
    <w:p w:rsidR="00466AB6" w:rsidRPr="00E57C1B" w:rsidRDefault="00466AB6" w:rsidP="00466AB6">
      <w:pPr>
        <w:rPr>
          <w:color w:val="FF0000"/>
          <w:lang w:val="uk-UA"/>
        </w:rPr>
      </w:pPr>
    </w:p>
    <w:p w:rsidR="006338D1" w:rsidRPr="00466AB6" w:rsidRDefault="006338D1">
      <w:pPr>
        <w:rPr>
          <w:lang w:val="uk-UA"/>
        </w:rPr>
      </w:pPr>
    </w:p>
    <w:sectPr w:rsidR="006338D1" w:rsidRPr="00466AB6" w:rsidSect="006338D1">
      <w:headerReference w:type="even" r:id="rId29"/>
      <w:headerReference w:type="default" r:id="rId30"/>
      <w:pgSz w:w="16838" w:h="11906" w:orient="landscape"/>
      <w:pgMar w:top="170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572" w:rsidRDefault="001B7572">
      <w:r>
        <w:separator/>
      </w:r>
    </w:p>
  </w:endnote>
  <w:endnote w:type="continuationSeparator" w:id="0">
    <w:p w:rsidR="001B7572" w:rsidRDefault="001B75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572" w:rsidRDefault="001B7572">
      <w:r>
        <w:separator/>
      </w:r>
    </w:p>
  </w:footnote>
  <w:footnote w:type="continuationSeparator" w:id="0">
    <w:p w:rsidR="001B7572" w:rsidRDefault="001B75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8D1" w:rsidRDefault="00AC6388" w:rsidP="006338D1">
    <w:pPr>
      <w:pStyle w:val="a8"/>
      <w:framePr w:wrap="around" w:vAnchor="text" w:hAnchor="margin" w:xAlign="center" w:y="1"/>
      <w:rPr>
        <w:rStyle w:val="ac"/>
      </w:rPr>
    </w:pPr>
    <w:r>
      <w:rPr>
        <w:rStyle w:val="ac"/>
      </w:rPr>
      <w:fldChar w:fldCharType="begin"/>
    </w:r>
    <w:r w:rsidR="006338D1">
      <w:rPr>
        <w:rStyle w:val="ac"/>
      </w:rPr>
      <w:instrText xml:space="preserve">PAGE  </w:instrText>
    </w:r>
    <w:r>
      <w:rPr>
        <w:rStyle w:val="ac"/>
      </w:rPr>
      <w:fldChar w:fldCharType="end"/>
    </w:r>
  </w:p>
  <w:p w:rsidR="006338D1" w:rsidRDefault="006338D1">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8D1" w:rsidRDefault="00AC6388" w:rsidP="006338D1">
    <w:pPr>
      <w:pStyle w:val="a8"/>
      <w:framePr w:wrap="around" w:vAnchor="text" w:hAnchor="margin" w:xAlign="center" w:y="1"/>
      <w:rPr>
        <w:rStyle w:val="ac"/>
      </w:rPr>
    </w:pPr>
    <w:r>
      <w:rPr>
        <w:rStyle w:val="ac"/>
      </w:rPr>
      <w:fldChar w:fldCharType="begin"/>
    </w:r>
    <w:r w:rsidR="006338D1">
      <w:rPr>
        <w:rStyle w:val="ac"/>
      </w:rPr>
      <w:instrText xml:space="preserve">PAGE  </w:instrText>
    </w:r>
    <w:r>
      <w:rPr>
        <w:rStyle w:val="ac"/>
      </w:rPr>
      <w:fldChar w:fldCharType="separate"/>
    </w:r>
    <w:r w:rsidR="00E0558D">
      <w:rPr>
        <w:rStyle w:val="ac"/>
        <w:noProof/>
      </w:rPr>
      <w:t>6</w:t>
    </w:r>
    <w:r>
      <w:rPr>
        <w:rStyle w:val="ac"/>
      </w:rPr>
      <w:fldChar w:fldCharType="end"/>
    </w:r>
  </w:p>
  <w:p w:rsidR="006338D1" w:rsidRDefault="006338D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1111E"/>
    <w:multiLevelType w:val="hybridMultilevel"/>
    <w:tmpl w:val="BB60FD32"/>
    <w:lvl w:ilvl="0" w:tplc="8C343132">
      <w:start w:val="4"/>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687F43"/>
    <w:multiLevelType w:val="hybridMultilevel"/>
    <w:tmpl w:val="F6F4991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4BF40EDE"/>
    <w:multiLevelType w:val="hybridMultilevel"/>
    <w:tmpl w:val="39FE10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33F2EE1"/>
    <w:multiLevelType w:val="hybridMultilevel"/>
    <w:tmpl w:val="EBCEF56C"/>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76E0D1C"/>
    <w:multiLevelType w:val="hybridMultilevel"/>
    <w:tmpl w:val="29F2B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66AB6"/>
    <w:rsid w:val="001B7572"/>
    <w:rsid w:val="003278EA"/>
    <w:rsid w:val="00466AB6"/>
    <w:rsid w:val="006338D1"/>
    <w:rsid w:val="009F668F"/>
    <w:rsid w:val="00AC6388"/>
    <w:rsid w:val="00C30F2F"/>
    <w:rsid w:val="00C77EEA"/>
    <w:rsid w:val="00DD3B48"/>
    <w:rsid w:val="00E055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AB6"/>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466AB6"/>
    <w:pPr>
      <w:keepNext/>
      <w:overflowPunct w:val="0"/>
      <w:autoSpaceDE w:val="0"/>
      <w:autoSpaceDN w:val="0"/>
      <w:adjustRightInd w:val="0"/>
      <w:spacing w:line="120" w:lineRule="atLeast"/>
      <w:ind w:left="142" w:right="425"/>
      <w:jc w:val="center"/>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66AB6"/>
    <w:rPr>
      <w:rFonts w:ascii="Times New Roman" w:eastAsia="Times New Roman" w:hAnsi="Times New Roman" w:cs="Times New Roman"/>
      <w:sz w:val="28"/>
      <w:szCs w:val="20"/>
      <w:lang w:eastAsia="ru-RU"/>
    </w:rPr>
  </w:style>
  <w:style w:type="paragraph" w:styleId="a3">
    <w:name w:val="Body Text"/>
    <w:basedOn w:val="a"/>
    <w:link w:val="a4"/>
    <w:rsid w:val="00466AB6"/>
    <w:pPr>
      <w:widowControl w:val="0"/>
      <w:overflowPunct w:val="0"/>
      <w:autoSpaceDE w:val="0"/>
      <w:autoSpaceDN w:val="0"/>
      <w:adjustRightInd w:val="0"/>
      <w:jc w:val="both"/>
    </w:pPr>
    <w:rPr>
      <w:rFonts w:ascii="Courier New" w:hAnsi="Courier New"/>
      <w:szCs w:val="20"/>
    </w:rPr>
  </w:style>
  <w:style w:type="character" w:customStyle="1" w:styleId="a4">
    <w:name w:val="Основной текст Знак"/>
    <w:basedOn w:val="a0"/>
    <w:link w:val="a3"/>
    <w:rsid w:val="00466AB6"/>
    <w:rPr>
      <w:rFonts w:ascii="Courier New" w:eastAsia="Times New Roman" w:hAnsi="Courier New" w:cs="Times New Roman"/>
      <w:sz w:val="24"/>
      <w:szCs w:val="20"/>
      <w:lang w:eastAsia="ru-RU"/>
    </w:rPr>
  </w:style>
  <w:style w:type="paragraph" w:customStyle="1" w:styleId="CharChar2">
    <w:name w:val="Char Char2"/>
    <w:basedOn w:val="a"/>
    <w:rsid w:val="00466AB6"/>
    <w:rPr>
      <w:rFonts w:ascii="Verdana" w:hAnsi="Verdana" w:cs="Verdana"/>
      <w:sz w:val="20"/>
      <w:szCs w:val="20"/>
      <w:lang w:val="en-US" w:eastAsia="en-US"/>
    </w:rPr>
  </w:style>
  <w:style w:type="paragraph" w:customStyle="1" w:styleId="rvps2">
    <w:name w:val="rvps2"/>
    <w:basedOn w:val="a"/>
    <w:rsid w:val="00466AB6"/>
    <w:pPr>
      <w:spacing w:before="100" w:beforeAutospacing="1" w:after="100" w:afterAutospacing="1"/>
    </w:pPr>
  </w:style>
  <w:style w:type="character" w:customStyle="1" w:styleId="apple-converted-space">
    <w:name w:val="apple-converted-space"/>
    <w:basedOn w:val="a0"/>
    <w:rsid w:val="00466AB6"/>
  </w:style>
  <w:style w:type="character" w:styleId="a5">
    <w:name w:val="Hyperlink"/>
    <w:basedOn w:val="a0"/>
    <w:rsid w:val="00466AB6"/>
    <w:rPr>
      <w:color w:val="0000FF"/>
      <w:u w:val="single"/>
    </w:rPr>
  </w:style>
  <w:style w:type="character" w:customStyle="1" w:styleId="rvts46">
    <w:name w:val="rvts46"/>
    <w:basedOn w:val="a0"/>
    <w:rsid w:val="00466AB6"/>
  </w:style>
  <w:style w:type="paragraph" w:styleId="a6">
    <w:name w:val="Balloon Text"/>
    <w:basedOn w:val="a"/>
    <w:link w:val="a7"/>
    <w:rsid w:val="00466AB6"/>
    <w:rPr>
      <w:rFonts w:ascii="Segoe UI" w:hAnsi="Segoe UI" w:cs="Segoe UI"/>
      <w:sz w:val="18"/>
      <w:szCs w:val="18"/>
    </w:rPr>
  </w:style>
  <w:style w:type="character" w:customStyle="1" w:styleId="a7">
    <w:name w:val="Текст выноски Знак"/>
    <w:basedOn w:val="a0"/>
    <w:link w:val="a6"/>
    <w:rsid w:val="00466AB6"/>
    <w:rPr>
      <w:rFonts w:ascii="Segoe UI" w:eastAsia="Times New Roman" w:hAnsi="Segoe UI" w:cs="Segoe UI"/>
      <w:sz w:val="18"/>
      <w:szCs w:val="18"/>
      <w:lang w:eastAsia="ru-RU"/>
    </w:rPr>
  </w:style>
  <w:style w:type="paragraph" w:styleId="a8">
    <w:name w:val="header"/>
    <w:basedOn w:val="a"/>
    <w:link w:val="a9"/>
    <w:rsid w:val="00466AB6"/>
    <w:pPr>
      <w:tabs>
        <w:tab w:val="center" w:pos="4677"/>
        <w:tab w:val="right" w:pos="9355"/>
      </w:tabs>
    </w:pPr>
  </w:style>
  <w:style w:type="character" w:customStyle="1" w:styleId="a9">
    <w:name w:val="Верхний колонтитул Знак"/>
    <w:basedOn w:val="a0"/>
    <w:link w:val="a8"/>
    <w:rsid w:val="00466AB6"/>
    <w:rPr>
      <w:rFonts w:ascii="Times New Roman" w:eastAsia="Times New Roman" w:hAnsi="Times New Roman" w:cs="Times New Roman"/>
      <w:sz w:val="24"/>
      <w:szCs w:val="24"/>
      <w:lang w:eastAsia="ru-RU"/>
    </w:rPr>
  </w:style>
  <w:style w:type="paragraph" w:styleId="aa">
    <w:name w:val="footer"/>
    <w:basedOn w:val="a"/>
    <w:link w:val="ab"/>
    <w:rsid w:val="00466AB6"/>
    <w:pPr>
      <w:tabs>
        <w:tab w:val="center" w:pos="4677"/>
        <w:tab w:val="right" w:pos="9355"/>
      </w:tabs>
    </w:pPr>
  </w:style>
  <w:style w:type="character" w:customStyle="1" w:styleId="ab">
    <w:name w:val="Нижний колонтитул Знак"/>
    <w:basedOn w:val="a0"/>
    <w:link w:val="aa"/>
    <w:rsid w:val="00466AB6"/>
    <w:rPr>
      <w:rFonts w:ascii="Times New Roman" w:eastAsia="Times New Roman" w:hAnsi="Times New Roman" w:cs="Times New Roman"/>
      <w:sz w:val="24"/>
      <w:szCs w:val="24"/>
      <w:lang w:eastAsia="ru-RU"/>
    </w:rPr>
  </w:style>
  <w:style w:type="character" w:styleId="ac">
    <w:name w:val="page number"/>
    <w:basedOn w:val="a0"/>
    <w:rsid w:val="00466AB6"/>
  </w:style>
  <w:style w:type="paragraph" w:styleId="ad">
    <w:name w:val="List Paragraph"/>
    <w:basedOn w:val="a"/>
    <w:qFormat/>
    <w:rsid w:val="00466AB6"/>
    <w:pPr>
      <w:ind w:left="720"/>
      <w:contextualSpacing/>
      <w:jc w:val="both"/>
    </w:pPr>
    <w:rPr>
      <w:sz w:val="28"/>
      <w:szCs w:val="28"/>
      <w:lang w:val="uk-UA"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1.rada.gov.ua/laws/show/858-15" TargetMode="External"/><Relationship Id="rId13" Type="http://schemas.openxmlformats.org/officeDocument/2006/relationships/hyperlink" Target="http://zakon1.rada.gov.ua/laws/show/2694-12" TargetMode="External"/><Relationship Id="rId18" Type="http://schemas.openxmlformats.org/officeDocument/2006/relationships/hyperlink" Target="http://zakon1.rada.gov.ua/laws/show/2503-12" TargetMode="External"/><Relationship Id="rId26" Type="http://schemas.openxmlformats.org/officeDocument/2006/relationships/hyperlink" Target="http://zakon1.rada.gov.ua/laws/show/3857-12" TargetMode="External"/><Relationship Id="rId3" Type="http://schemas.openxmlformats.org/officeDocument/2006/relationships/settings" Target="settings.xml"/><Relationship Id="rId21" Type="http://schemas.openxmlformats.org/officeDocument/2006/relationships/hyperlink" Target="http://zakon1.rada.gov.ua/laws/show/2503-12" TargetMode="External"/><Relationship Id="rId7" Type="http://schemas.openxmlformats.org/officeDocument/2006/relationships/hyperlink" Target="http://zakon1.rada.gov.ua/laws/show/858-15" TargetMode="External"/><Relationship Id="rId12" Type="http://schemas.openxmlformats.org/officeDocument/2006/relationships/hyperlink" Target="http://zakon1.rada.gov.ua/laws/show/3353-12" TargetMode="External"/><Relationship Id="rId17" Type="http://schemas.openxmlformats.org/officeDocument/2006/relationships/hyperlink" Target="http://zakon1.rada.gov.ua/laws/show/5492-17" TargetMode="External"/><Relationship Id="rId25" Type="http://schemas.openxmlformats.org/officeDocument/2006/relationships/hyperlink" Target="http://zakon1.rada.gov.ua/laws/show/5492-17" TargetMode="External"/><Relationship Id="rId2" Type="http://schemas.openxmlformats.org/officeDocument/2006/relationships/styles" Target="styles.xml"/><Relationship Id="rId16" Type="http://schemas.openxmlformats.org/officeDocument/2006/relationships/hyperlink" Target="http://zakon1.rada.gov.ua/laws/show/3857-12" TargetMode="External"/><Relationship Id="rId20" Type="http://schemas.openxmlformats.org/officeDocument/2006/relationships/hyperlink" Target="http://zakon1.rada.gov.ua/laws/show/2503-12"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1.rada.gov.ua/laws/show/3353-12" TargetMode="External"/><Relationship Id="rId24" Type="http://schemas.openxmlformats.org/officeDocument/2006/relationships/hyperlink" Target="http://zakon1.rada.gov.ua/laws/show/3857-12"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zakon1.rada.gov.ua/laws/show/2694-12" TargetMode="External"/><Relationship Id="rId23" Type="http://schemas.openxmlformats.org/officeDocument/2006/relationships/hyperlink" Target="http://zakon1.rada.gov.ua/laws/show/5492-17" TargetMode="External"/><Relationship Id="rId28" Type="http://schemas.openxmlformats.org/officeDocument/2006/relationships/hyperlink" Target="http://zakon1.rada.gov.ua/laws/show/2503-12" TargetMode="External"/><Relationship Id="rId10" Type="http://schemas.openxmlformats.org/officeDocument/2006/relationships/hyperlink" Target="http://zakon1.rada.gov.ua/laws/show/2694-12" TargetMode="External"/><Relationship Id="rId19" Type="http://schemas.openxmlformats.org/officeDocument/2006/relationships/hyperlink" Target="http://zakon1.rada.gov.ua/laws/show/2503-12"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1.rada.gov.ua/laws/show/5403-17" TargetMode="External"/><Relationship Id="rId14" Type="http://schemas.openxmlformats.org/officeDocument/2006/relationships/hyperlink" Target="http://zakon1.rada.gov.ua/laws/show/2694-12" TargetMode="External"/><Relationship Id="rId22" Type="http://schemas.openxmlformats.org/officeDocument/2006/relationships/hyperlink" Target="http://zakon1.rada.gov.ua/laws/show/3857-12" TargetMode="External"/><Relationship Id="rId27" Type="http://schemas.openxmlformats.org/officeDocument/2006/relationships/hyperlink" Target="http://zakon1.rada.gov.ua/laws/show/5492-17"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11975</Words>
  <Characters>68260</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Ksusha</dc:creator>
  <cp:keywords/>
  <dc:description/>
  <cp:lastModifiedBy>User</cp:lastModifiedBy>
  <cp:revision>2</cp:revision>
  <cp:lastPrinted>2017-07-28T08:05:00Z</cp:lastPrinted>
  <dcterms:created xsi:type="dcterms:W3CDTF">2017-08-14T11:01:00Z</dcterms:created>
  <dcterms:modified xsi:type="dcterms:W3CDTF">2017-08-14T11:01:00Z</dcterms:modified>
</cp:coreProperties>
</file>